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5" w:rsidRDefault="000B7248" w:rsidP="000B7248">
      <w:pPr>
        <w:jc w:val="right"/>
      </w:pPr>
      <w:r>
        <w:rPr>
          <w:rFonts w:hint="eastAsia"/>
        </w:rPr>
        <w:t>令和２年　９月　３</w:t>
      </w:r>
      <w:r w:rsidR="00EF4CF5">
        <w:rPr>
          <w:rFonts w:hint="eastAsia"/>
        </w:rPr>
        <w:t>日</w:t>
      </w:r>
    </w:p>
    <w:p w:rsidR="000B7248" w:rsidRDefault="000B7248" w:rsidP="000B7248">
      <w:pPr>
        <w:jc w:val="right"/>
      </w:pPr>
    </w:p>
    <w:p w:rsidR="00EB601A" w:rsidRDefault="00EB601A" w:rsidP="00C230E1">
      <w:pPr>
        <w:ind w:firstLineChars="100" w:firstLine="203"/>
        <w:jc w:val="right"/>
      </w:pPr>
    </w:p>
    <w:p w:rsidR="000057B2" w:rsidRPr="000B38F5" w:rsidRDefault="0024077D" w:rsidP="000057B2">
      <w:pPr>
        <w:jc w:val="center"/>
        <w:rPr>
          <w:b/>
          <w:sz w:val="24"/>
          <w:szCs w:val="24"/>
        </w:rPr>
      </w:pPr>
      <w:r w:rsidRPr="000B38F5">
        <w:rPr>
          <w:b/>
          <w:sz w:val="24"/>
          <w:szCs w:val="24"/>
        </w:rPr>
        <w:t>新型コロナウイルス感染拡大防止を踏まえた</w:t>
      </w:r>
    </w:p>
    <w:p w:rsidR="0024077D" w:rsidRPr="000B38F5" w:rsidRDefault="000057B2" w:rsidP="000057B2">
      <w:pPr>
        <w:jc w:val="center"/>
        <w:rPr>
          <w:b/>
          <w:sz w:val="28"/>
          <w:szCs w:val="28"/>
        </w:rPr>
      </w:pPr>
      <w:r w:rsidRPr="000B38F5">
        <w:rPr>
          <w:rFonts w:hint="eastAsia"/>
          <w:b/>
          <w:sz w:val="28"/>
          <w:szCs w:val="28"/>
        </w:rPr>
        <w:t>福島県</w:t>
      </w:r>
      <w:r w:rsidR="00394918" w:rsidRPr="000B38F5">
        <w:rPr>
          <w:rFonts w:hint="eastAsia"/>
          <w:b/>
          <w:sz w:val="28"/>
          <w:szCs w:val="28"/>
        </w:rPr>
        <w:t>アンサンブルコンテスト</w:t>
      </w:r>
      <w:r w:rsidR="0024077D" w:rsidRPr="000B38F5">
        <w:rPr>
          <w:b/>
          <w:sz w:val="28"/>
          <w:szCs w:val="28"/>
        </w:rPr>
        <w:t>実施のためのガイドライン</w:t>
      </w:r>
    </w:p>
    <w:p w:rsidR="000B7248" w:rsidRPr="000057B2" w:rsidRDefault="000B7248" w:rsidP="000057B2">
      <w:pPr>
        <w:jc w:val="center"/>
        <w:rPr>
          <w:sz w:val="28"/>
          <w:szCs w:val="28"/>
        </w:rPr>
      </w:pPr>
    </w:p>
    <w:p w:rsidR="00EB601A" w:rsidRDefault="00EF4CF5" w:rsidP="00C230E1">
      <w:pPr>
        <w:ind w:right="210" w:firstLineChars="100" w:firstLine="203"/>
        <w:jc w:val="right"/>
      </w:pPr>
      <w:r>
        <w:rPr>
          <w:rFonts w:hint="eastAsia"/>
        </w:rPr>
        <w:t>福島</w:t>
      </w:r>
      <w:r w:rsidR="0024077D">
        <w:t xml:space="preserve">県吹奏楽連盟 </w:t>
      </w:r>
    </w:p>
    <w:p w:rsidR="00EB601A" w:rsidRDefault="00EB601A" w:rsidP="00C230E1">
      <w:pPr>
        <w:ind w:right="210" w:firstLineChars="100" w:firstLine="203"/>
        <w:jc w:val="right"/>
      </w:pPr>
    </w:p>
    <w:p w:rsidR="000B7248" w:rsidRDefault="000B7248" w:rsidP="00C230E1">
      <w:pPr>
        <w:ind w:right="210" w:firstLineChars="100" w:firstLine="203"/>
        <w:jc w:val="right"/>
      </w:pPr>
    </w:p>
    <w:p w:rsidR="0024077D" w:rsidRDefault="00F57C53" w:rsidP="00C230E1">
      <w:pPr>
        <w:ind w:right="982" w:firstLineChars="50" w:firstLine="102"/>
        <w:rPr>
          <w:b/>
          <w:bdr w:val="single" w:sz="4" w:space="0" w:color="auto"/>
        </w:rPr>
      </w:pPr>
      <w:r w:rsidRPr="00F57C53">
        <w:rPr>
          <w:rFonts w:hint="eastAsia"/>
          <w:b/>
          <w:bdr w:val="single" w:sz="4" w:space="0" w:color="auto"/>
        </w:rPr>
        <w:t xml:space="preserve">　本</w:t>
      </w:r>
      <w:r w:rsidR="00EB601A" w:rsidRPr="00F57C53">
        <w:rPr>
          <w:rFonts w:hint="eastAsia"/>
          <w:b/>
          <w:bdr w:val="single" w:sz="4" w:space="0" w:color="auto"/>
        </w:rPr>
        <w:t>ガイドラインについて</w:t>
      </w:r>
      <w:r w:rsidRPr="00F57C53">
        <w:rPr>
          <w:rFonts w:hint="eastAsia"/>
          <w:b/>
          <w:bdr w:val="single" w:sz="4" w:space="0" w:color="auto"/>
        </w:rPr>
        <w:t xml:space="preserve">　</w:t>
      </w:r>
      <w:r w:rsidR="0024077D" w:rsidRPr="00F57C53">
        <w:rPr>
          <w:b/>
          <w:bdr w:val="single" w:sz="4" w:space="0" w:color="auto"/>
        </w:rPr>
        <w:t xml:space="preserve"> </w:t>
      </w:r>
    </w:p>
    <w:p w:rsidR="000B7248" w:rsidRPr="00F57C53" w:rsidRDefault="000B7248" w:rsidP="00C230E1">
      <w:pPr>
        <w:ind w:right="982" w:firstLineChars="50" w:firstLine="102"/>
        <w:rPr>
          <w:b/>
        </w:rPr>
      </w:pPr>
    </w:p>
    <w:p w:rsidR="00EF4CF5" w:rsidRDefault="00EF4CF5" w:rsidP="00C230E1">
      <w:pPr>
        <w:ind w:firstLineChars="100" w:firstLine="203"/>
      </w:pPr>
      <w:r>
        <w:rPr>
          <w:rFonts w:hint="eastAsia"/>
        </w:rPr>
        <w:t>本ガイドラインは、福島</w:t>
      </w:r>
      <w:r w:rsidR="00077A3E">
        <w:rPr>
          <w:rFonts w:hint="eastAsia"/>
        </w:rPr>
        <w:t>県「</w:t>
      </w:r>
      <w:r w:rsidR="00093868">
        <w:rPr>
          <w:rFonts w:hint="eastAsia"/>
        </w:rPr>
        <w:t>福島県</w:t>
      </w:r>
      <w:r w:rsidR="00077A3E">
        <w:rPr>
          <w:rFonts w:hint="eastAsia"/>
        </w:rPr>
        <w:t>新型コロナウイルス感染拡大防止対策</w:t>
      </w:r>
      <w:r w:rsidR="00093868">
        <w:rPr>
          <w:rFonts w:hint="eastAsia"/>
        </w:rPr>
        <w:t>」（令和２年７</w:t>
      </w:r>
      <w:r w:rsidR="0024077D">
        <w:t>月</w:t>
      </w:r>
      <w:r w:rsidR="008C15D5">
        <w:rPr>
          <w:rFonts w:hint="eastAsia"/>
        </w:rPr>
        <w:t>30</w:t>
      </w:r>
      <w:r w:rsidR="0024077D">
        <w:t>日</w:t>
      </w:r>
      <w:r w:rsidR="00093868">
        <w:t>付</w:t>
      </w:r>
      <w:r w:rsidR="00093868">
        <w:rPr>
          <w:rFonts w:hint="eastAsia"/>
        </w:rPr>
        <w:t>改定</w:t>
      </w:r>
      <w:r w:rsidR="0024077D">
        <w:t>）、公益社団法人全国公立文化施設協会「劇場、音楽堂などにおける新型コロナウイル ス感染拡大予防ガイドライン」（令和２年５月２５日付）に基づき、</w:t>
      </w:r>
      <w:r>
        <w:rPr>
          <w:rFonts w:hint="eastAsia"/>
        </w:rPr>
        <w:t>福島</w:t>
      </w:r>
      <w:r w:rsidR="0024077D">
        <w:t>県吹奏楽連盟および</w:t>
      </w:r>
      <w:r>
        <w:rPr>
          <w:rFonts w:hint="eastAsia"/>
        </w:rPr>
        <w:t>福島</w:t>
      </w:r>
      <w:r w:rsidR="0024077D">
        <w:t>県吹奏楽連盟</w:t>
      </w:r>
      <w:r w:rsidR="00FC0FD4">
        <w:rPr>
          <w:rFonts w:hint="eastAsia"/>
        </w:rPr>
        <w:t>各支部</w:t>
      </w:r>
      <w:r w:rsidR="009E267A">
        <w:t>の事業実施のために策定</w:t>
      </w:r>
      <w:r w:rsidR="009E267A">
        <w:rPr>
          <w:rFonts w:hint="eastAsia"/>
        </w:rPr>
        <w:t>す</w:t>
      </w:r>
      <w:r w:rsidR="00CF0093">
        <w:rPr>
          <w:rFonts w:hint="eastAsia"/>
        </w:rPr>
        <w:t>る</w:t>
      </w:r>
      <w:r w:rsidR="0024077D">
        <w:t>。</w:t>
      </w:r>
    </w:p>
    <w:p w:rsidR="00EF4CF5" w:rsidRDefault="0024077D" w:rsidP="00C230E1">
      <w:pPr>
        <w:ind w:firstLineChars="100" w:firstLine="203"/>
      </w:pPr>
      <w:r>
        <w:t xml:space="preserve"> </w:t>
      </w:r>
      <w:r w:rsidR="00EF4CF5">
        <w:rPr>
          <w:rFonts w:hint="eastAsia"/>
        </w:rPr>
        <w:t>福島</w:t>
      </w:r>
      <w:r>
        <w:t>県吹奏楽連盟および</w:t>
      </w:r>
      <w:r w:rsidR="00EF4CF5">
        <w:rPr>
          <w:rFonts w:hint="eastAsia"/>
        </w:rPr>
        <w:t>福島</w:t>
      </w:r>
      <w:r w:rsidR="00FC0FD4">
        <w:t>県</w:t>
      </w:r>
      <w:r w:rsidR="00EF4CF5">
        <w:rPr>
          <w:rFonts w:hint="eastAsia"/>
        </w:rPr>
        <w:t>吹奏楽</w:t>
      </w:r>
      <w:r>
        <w:t>連盟</w:t>
      </w:r>
      <w:r w:rsidR="00FC0FD4">
        <w:rPr>
          <w:rFonts w:hint="eastAsia"/>
        </w:rPr>
        <w:t>各支部</w:t>
      </w:r>
      <w:r>
        <w:t>が演奏を伴う事業を行う際には、本ガイドライン</w:t>
      </w:r>
      <w:r w:rsidR="00093868">
        <w:rPr>
          <w:rFonts w:hint="eastAsia"/>
        </w:rPr>
        <w:t>に</w:t>
      </w:r>
      <w:r>
        <w:t>基</w:t>
      </w:r>
      <w:r w:rsidR="00093868">
        <w:rPr>
          <w:rFonts w:hint="eastAsia"/>
        </w:rPr>
        <w:t>づき</w:t>
      </w:r>
      <w:r>
        <w:t>、事業毎に具体的な行動指針（マニュアル）やチェック表など</w:t>
      </w:r>
      <w:r w:rsidR="00CF0093">
        <w:rPr>
          <w:rFonts w:hint="eastAsia"/>
        </w:rPr>
        <w:t>、</w:t>
      </w:r>
      <w:r>
        <w:t>必要な文書を適宜</w:t>
      </w:r>
      <w:r>
        <w:rPr>
          <w:rFonts w:hint="eastAsia"/>
        </w:rPr>
        <w:t>作成</w:t>
      </w:r>
      <w:r w:rsidR="00CF0093">
        <w:rPr>
          <w:rFonts w:hint="eastAsia"/>
        </w:rPr>
        <w:t>し、実情に合わせて運用</w:t>
      </w:r>
      <w:r w:rsidR="00093868">
        <w:rPr>
          <w:rFonts w:hint="eastAsia"/>
        </w:rPr>
        <w:t>す</w:t>
      </w:r>
      <w:r w:rsidR="00CF0093">
        <w:rPr>
          <w:rFonts w:hint="eastAsia"/>
        </w:rPr>
        <w:t>る</w:t>
      </w:r>
      <w:r w:rsidR="00093868">
        <w:rPr>
          <w:rFonts w:hint="eastAsia"/>
        </w:rPr>
        <w:t>。</w:t>
      </w:r>
    </w:p>
    <w:p w:rsidR="000B7248" w:rsidRDefault="0024077D" w:rsidP="00C230E1">
      <w:pPr>
        <w:ind w:firstLineChars="100" w:firstLine="203"/>
      </w:pPr>
      <w:r>
        <w:t xml:space="preserve"> </w:t>
      </w:r>
      <w:r w:rsidR="00FC0FD4">
        <w:t>今後、本ガイドラインの内容は、感染状況の変化に</w:t>
      </w:r>
      <w:r w:rsidR="00FC0FD4">
        <w:rPr>
          <w:rFonts w:hint="eastAsia"/>
        </w:rPr>
        <w:t>よって</w:t>
      </w:r>
      <w:r>
        <w:t>政府の対処方針</w:t>
      </w:r>
      <w:r w:rsidR="00FC0FD4">
        <w:rPr>
          <w:rFonts w:hint="eastAsia"/>
        </w:rPr>
        <w:t>が</w:t>
      </w:r>
      <w:r>
        <w:t>変更</w:t>
      </w:r>
      <w:r w:rsidR="00FC0FD4">
        <w:rPr>
          <w:rFonts w:hint="eastAsia"/>
        </w:rPr>
        <w:t>されること</w:t>
      </w:r>
      <w:r>
        <w:t>によ</w:t>
      </w:r>
      <w:r w:rsidR="00FC0FD4">
        <w:rPr>
          <w:rFonts w:hint="eastAsia"/>
        </w:rPr>
        <w:t>り</w:t>
      </w:r>
      <w:r w:rsidR="009E267A">
        <w:t>、適宜改定を</w:t>
      </w:r>
      <w:r w:rsidR="009E267A">
        <w:rPr>
          <w:rFonts w:hint="eastAsia"/>
        </w:rPr>
        <w:t>行</w:t>
      </w:r>
      <w:r w:rsidR="007F1DE7">
        <w:rPr>
          <w:rFonts w:hint="eastAsia"/>
        </w:rPr>
        <w:t>う</w:t>
      </w:r>
      <w:r>
        <w:t xml:space="preserve">。 </w:t>
      </w:r>
    </w:p>
    <w:p w:rsidR="000B7248" w:rsidRDefault="000B7248" w:rsidP="00C230E1">
      <w:pPr>
        <w:ind w:firstLineChars="100" w:firstLine="203"/>
      </w:pPr>
    </w:p>
    <w:p w:rsidR="0024077D" w:rsidRDefault="0024077D" w:rsidP="00C230E1">
      <w:pPr>
        <w:ind w:firstLineChars="100" w:firstLine="203"/>
      </w:pPr>
      <w:r>
        <w:t xml:space="preserve"> </w:t>
      </w:r>
    </w:p>
    <w:p w:rsidR="00093868" w:rsidRPr="00F57C53" w:rsidRDefault="00F57C53" w:rsidP="008C15D5">
      <w:pPr>
        <w:rPr>
          <w:b/>
        </w:rPr>
      </w:pPr>
      <w:r>
        <w:rPr>
          <w:rFonts w:hint="eastAsia"/>
          <w:bdr w:val="single" w:sz="4" w:space="0" w:color="auto"/>
        </w:rPr>
        <w:t xml:space="preserve">　</w:t>
      </w:r>
      <w:r w:rsidR="008C15D5">
        <w:rPr>
          <w:rFonts w:hint="eastAsia"/>
          <w:b/>
          <w:bdr w:val="single" w:sz="4" w:space="0" w:color="auto"/>
        </w:rPr>
        <w:t>コ</w:t>
      </w:r>
      <w:r w:rsidR="00093868" w:rsidRPr="00F57C53">
        <w:rPr>
          <w:rFonts w:hint="eastAsia"/>
          <w:b/>
          <w:bdr w:val="single" w:sz="4" w:space="0" w:color="auto"/>
        </w:rPr>
        <w:t>ンクール・コンテストや演奏会のイベントの中止・延期の検討について</w:t>
      </w:r>
      <w:r w:rsidRPr="00F57C53">
        <w:rPr>
          <w:rFonts w:hint="eastAsia"/>
          <w:b/>
          <w:bdr w:val="single" w:sz="4" w:space="0" w:color="auto"/>
        </w:rPr>
        <w:t xml:space="preserve">　</w:t>
      </w:r>
    </w:p>
    <w:p w:rsidR="000B7248" w:rsidRDefault="000B7248" w:rsidP="00C230E1">
      <w:pPr>
        <w:ind w:firstLineChars="100" w:firstLine="203"/>
      </w:pPr>
    </w:p>
    <w:p w:rsidR="00093868" w:rsidRDefault="00093868" w:rsidP="00C230E1">
      <w:pPr>
        <w:ind w:firstLineChars="100" w:firstLine="203"/>
      </w:pPr>
      <w:r>
        <w:rPr>
          <w:rFonts w:hint="eastAsia"/>
        </w:rPr>
        <w:t>本ガイドラインに基づくリスク評価において</w:t>
      </w:r>
      <w:r w:rsidR="00C472D1">
        <w:rPr>
          <w:rFonts w:hint="eastAsia"/>
        </w:rPr>
        <w:t>、イベント開催に係るリスクの対応等が整わない場合は、中止や延期の</w:t>
      </w:r>
      <w:r>
        <w:rPr>
          <w:rFonts w:hint="eastAsia"/>
        </w:rPr>
        <w:t>検討を</w:t>
      </w:r>
      <w:r w:rsidR="00CF0093">
        <w:rPr>
          <w:rFonts w:hint="eastAsia"/>
        </w:rPr>
        <w:t>行う</w:t>
      </w:r>
      <w:r>
        <w:rPr>
          <w:rFonts w:hint="eastAsia"/>
        </w:rPr>
        <w:t>。</w:t>
      </w:r>
    </w:p>
    <w:p w:rsidR="000B7248" w:rsidRDefault="000B7248" w:rsidP="008C15D5">
      <w:pPr>
        <w:rPr>
          <w:b/>
          <w:bdr w:val="single" w:sz="4" w:space="0" w:color="auto"/>
        </w:rPr>
      </w:pPr>
    </w:p>
    <w:p w:rsidR="000B7248" w:rsidRDefault="000B7248" w:rsidP="008C15D5">
      <w:pPr>
        <w:rPr>
          <w:b/>
          <w:bdr w:val="single" w:sz="4" w:space="0" w:color="auto"/>
        </w:rPr>
      </w:pPr>
    </w:p>
    <w:p w:rsidR="008C15D5" w:rsidRPr="008C15D5" w:rsidRDefault="008C15D5" w:rsidP="008C15D5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　福</w:t>
      </w:r>
      <w:r w:rsidRPr="008C15D5">
        <w:rPr>
          <w:rFonts w:hint="eastAsia"/>
          <w:b/>
          <w:bdr w:val="single" w:sz="4" w:space="0" w:color="auto"/>
        </w:rPr>
        <w:t>島県アンサンブルコンテスト開催の基本方針</w:t>
      </w:r>
      <w:r>
        <w:rPr>
          <w:rFonts w:hint="eastAsia"/>
          <w:b/>
          <w:bdr w:val="single" w:sz="4" w:space="0" w:color="auto"/>
        </w:rPr>
        <w:t xml:space="preserve">　</w:t>
      </w:r>
    </w:p>
    <w:p w:rsidR="000B7248" w:rsidRDefault="000B7248" w:rsidP="0024077D"/>
    <w:p w:rsidR="008C15D5" w:rsidRDefault="008C15D5" w:rsidP="0024077D">
      <w:r>
        <w:rPr>
          <w:rFonts w:hint="eastAsia"/>
        </w:rPr>
        <w:t xml:space="preserve">　令和</w:t>
      </w:r>
      <w:r w:rsidR="000B7248">
        <w:rPr>
          <w:rFonts w:hint="eastAsia"/>
        </w:rPr>
        <w:t>２</w:t>
      </w:r>
      <w:r>
        <w:rPr>
          <w:rFonts w:hint="eastAsia"/>
        </w:rPr>
        <w:t>年度 第48回福島県アンサンブルコンテストは無観客で実施す</w:t>
      </w:r>
      <w:r w:rsidR="0062077D">
        <w:rPr>
          <w:rFonts w:hint="eastAsia"/>
        </w:rPr>
        <w:t>る</w:t>
      </w:r>
      <w:r>
        <w:rPr>
          <w:rFonts w:hint="eastAsia"/>
        </w:rPr>
        <w:t>。</w:t>
      </w:r>
      <w:r w:rsidR="0062077D">
        <w:rPr>
          <w:rFonts w:hint="eastAsia"/>
        </w:rPr>
        <w:t>（※観客とは入場券を購入した一般の方々を指す）</w:t>
      </w:r>
      <w:r w:rsidR="0039048E">
        <w:rPr>
          <w:rFonts w:hint="eastAsia"/>
        </w:rPr>
        <w:t>但し、</w:t>
      </w:r>
      <w:r w:rsidR="000057B2">
        <w:rPr>
          <w:rFonts w:hint="eastAsia"/>
        </w:rPr>
        <w:t>参加</w:t>
      </w:r>
      <w:r w:rsidR="0039048E">
        <w:rPr>
          <w:rFonts w:hint="eastAsia"/>
        </w:rPr>
        <w:t>者については、当該部門の鑑賞を認め</w:t>
      </w:r>
      <w:r w:rsidR="0062077D">
        <w:rPr>
          <w:rFonts w:hint="eastAsia"/>
        </w:rPr>
        <w:t>る</w:t>
      </w:r>
      <w:r w:rsidR="0039048E">
        <w:rPr>
          <w:rFonts w:hint="eastAsia"/>
        </w:rPr>
        <w:t>。</w:t>
      </w:r>
      <w:r>
        <w:rPr>
          <w:rFonts w:hint="eastAsia"/>
        </w:rPr>
        <w:t>それに伴い、</w:t>
      </w:r>
      <w:r w:rsidR="00430FEF">
        <w:rPr>
          <w:rFonts w:hint="eastAsia"/>
        </w:rPr>
        <w:t>演奏後の</w:t>
      </w:r>
      <w:r>
        <w:rPr>
          <w:rFonts w:hint="eastAsia"/>
        </w:rPr>
        <w:t>表彰式は実施せず、</w:t>
      </w:r>
      <w:r w:rsidR="00430FEF">
        <w:rPr>
          <w:rFonts w:hint="eastAsia"/>
        </w:rPr>
        <w:t>審査</w:t>
      </w:r>
      <w:r w:rsidR="0039048E">
        <w:rPr>
          <w:rFonts w:hint="eastAsia"/>
        </w:rPr>
        <w:t>結果については</w:t>
      </w:r>
      <w:r w:rsidR="00430FEF">
        <w:rPr>
          <w:rFonts w:hint="eastAsia"/>
        </w:rPr>
        <w:t>、</w:t>
      </w:r>
      <w:r w:rsidR="0039048E">
        <w:rPr>
          <w:rFonts w:hint="eastAsia"/>
        </w:rPr>
        <w:t>演奏終了後</w:t>
      </w:r>
      <w:r>
        <w:rPr>
          <w:rFonts w:hint="eastAsia"/>
        </w:rPr>
        <w:t>Webで発表</w:t>
      </w:r>
      <w:r w:rsidR="0062077D">
        <w:rPr>
          <w:rFonts w:hint="eastAsia"/>
        </w:rPr>
        <w:t>を行う</w:t>
      </w:r>
      <w:r>
        <w:rPr>
          <w:rFonts w:hint="eastAsia"/>
        </w:rPr>
        <w:t>。またステージでの奏者</w:t>
      </w:r>
      <w:r w:rsidR="008928C8">
        <w:rPr>
          <w:rFonts w:hint="eastAsia"/>
        </w:rPr>
        <w:t>の間隔</w:t>
      </w:r>
      <w:r>
        <w:rPr>
          <w:rFonts w:hint="eastAsia"/>
        </w:rPr>
        <w:t>は２ｍを開けて行う</w:t>
      </w:r>
      <w:r w:rsidR="0062077D">
        <w:rPr>
          <w:rFonts w:hint="eastAsia"/>
        </w:rPr>
        <w:t>こととする</w:t>
      </w:r>
      <w:r>
        <w:rPr>
          <w:rFonts w:hint="eastAsia"/>
        </w:rPr>
        <w:t>。</w:t>
      </w:r>
    </w:p>
    <w:p w:rsidR="000B7248" w:rsidRDefault="000B7248" w:rsidP="0024077D"/>
    <w:p w:rsidR="000B7248" w:rsidRDefault="000B7248" w:rsidP="0024077D"/>
    <w:p w:rsidR="000B7248" w:rsidRDefault="000B7248" w:rsidP="0024077D">
      <w:pPr>
        <w:rPr>
          <w:b/>
          <w:bdr w:val="single" w:sz="4" w:space="0" w:color="auto"/>
        </w:rPr>
      </w:pPr>
    </w:p>
    <w:p w:rsidR="008928C8" w:rsidRPr="008928C8" w:rsidRDefault="00DC4258" w:rsidP="008928C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lastRenderedPageBreak/>
        <w:t xml:space="preserve">　１</w:t>
      </w:r>
      <w:r w:rsidR="008928C8" w:rsidRPr="008928C8">
        <w:rPr>
          <w:b/>
          <w:sz w:val="28"/>
          <w:szCs w:val="28"/>
          <w:bdr w:val="single" w:sz="4" w:space="0" w:color="auto"/>
        </w:rPr>
        <w:t xml:space="preserve"> 事業前</w:t>
      </w:r>
      <w:r w:rsidR="008928C8" w:rsidRPr="008928C8">
        <w:rPr>
          <w:rFonts w:hint="eastAsia"/>
          <w:b/>
          <w:sz w:val="28"/>
          <w:szCs w:val="28"/>
          <w:bdr w:val="single" w:sz="4" w:space="0" w:color="auto"/>
        </w:rPr>
        <w:t>に行うこと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0B7248" w:rsidRDefault="000B7248" w:rsidP="0024077D">
      <w:pPr>
        <w:rPr>
          <w:b/>
        </w:rPr>
      </w:pPr>
    </w:p>
    <w:p w:rsidR="0024077D" w:rsidRPr="008928C8" w:rsidRDefault="00FC7168" w:rsidP="0024077D">
      <w:pPr>
        <w:rPr>
          <w:b/>
        </w:rPr>
      </w:pPr>
      <w:r w:rsidRPr="008928C8">
        <w:rPr>
          <w:rFonts w:hint="eastAsia"/>
          <w:b/>
        </w:rPr>
        <w:t xml:space="preserve">　</w:t>
      </w:r>
      <w:r w:rsidR="00C472D1">
        <w:rPr>
          <w:rFonts w:hint="eastAsia"/>
          <w:b/>
        </w:rPr>
        <w:t>《</w:t>
      </w:r>
      <w:r w:rsidR="00F57C53" w:rsidRPr="008928C8">
        <w:rPr>
          <w:rFonts w:hint="eastAsia"/>
          <w:b/>
        </w:rPr>
        <w:t xml:space="preserve">主　</w:t>
      </w:r>
      <w:r w:rsidR="0024077D" w:rsidRPr="008928C8">
        <w:rPr>
          <w:b/>
        </w:rPr>
        <w:t>催</w:t>
      </w:r>
      <w:r w:rsidRPr="008928C8">
        <w:rPr>
          <w:rFonts w:hint="eastAsia"/>
          <w:b/>
        </w:rPr>
        <w:t xml:space="preserve">　</w:t>
      </w:r>
      <w:r w:rsidR="0024077D" w:rsidRPr="008928C8">
        <w:rPr>
          <w:b/>
        </w:rPr>
        <w:t>者</w:t>
      </w:r>
      <w:r w:rsidR="00C472D1">
        <w:rPr>
          <w:rFonts w:hint="eastAsia"/>
          <w:b/>
        </w:rPr>
        <w:t>》</w:t>
      </w:r>
      <w:r w:rsidRPr="008928C8">
        <w:rPr>
          <w:b/>
        </w:rPr>
        <w:t xml:space="preserve">　</w:t>
      </w:r>
      <w:r w:rsidR="0024077D" w:rsidRPr="008928C8">
        <w:rPr>
          <w:b/>
        </w:rPr>
        <w:t xml:space="preserve"> </w:t>
      </w:r>
    </w:p>
    <w:p w:rsidR="00EF4CF5" w:rsidRDefault="0024077D" w:rsidP="0024077D">
      <w:r>
        <w:t>（１） 外部</w:t>
      </w:r>
      <w:r w:rsidR="0067173B">
        <w:rPr>
          <w:rFonts w:hint="eastAsia"/>
        </w:rPr>
        <w:t>への</w:t>
      </w:r>
      <w:r>
        <w:t>対応などについて</w:t>
      </w:r>
    </w:p>
    <w:p w:rsidR="00EF4CF5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①</w:t>
      </w:r>
      <w:r>
        <w:t xml:space="preserve"> 事業開催については、関係</w:t>
      </w:r>
      <w:r w:rsidR="009E267A">
        <w:rPr>
          <w:rFonts w:hint="eastAsia"/>
        </w:rPr>
        <w:t>各</w:t>
      </w:r>
      <w:r>
        <w:t>機関</w:t>
      </w:r>
      <w:r w:rsidR="00C472D1">
        <w:rPr>
          <w:rFonts w:hint="eastAsia"/>
        </w:rPr>
        <w:t>（ホール・県教委・県芸文連など）</w:t>
      </w:r>
      <w:r>
        <w:t>と十分協議した上で決定</w:t>
      </w:r>
      <w:r w:rsidR="009E267A">
        <w:rPr>
          <w:rFonts w:hint="eastAsia"/>
        </w:rPr>
        <w:t>す</w:t>
      </w:r>
      <w:r w:rsidR="0062077D">
        <w:rPr>
          <w:rFonts w:hint="eastAsia"/>
        </w:rPr>
        <w:t>る</w:t>
      </w:r>
      <w:r>
        <w:t>。</w:t>
      </w:r>
    </w:p>
    <w:p w:rsidR="00C472D1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②</w:t>
      </w:r>
      <w:r>
        <w:t xml:space="preserve"> </w:t>
      </w:r>
      <w:r w:rsidR="0067173B">
        <w:rPr>
          <w:rFonts w:hint="eastAsia"/>
        </w:rPr>
        <w:t>ホール</w:t>
      </w:r>
      <w:r>
        <w:t>と</w:t>
      </w:r>
      <w:r w:rsidR="0067173B">
        <w:rPr>
          <w:rFonts w:hint="eastAsia"/>
        </w:rPr>
        <w:t>綿密</w:t>
      </w:r>
      <w:r>
        <w:t>に連絡をとり、各</w:t>
      </w:r>
      <w:r w:rsidR="0067173B">
        <w:rPr>
          <w:rFonts w:hint="eastAsia"/>
        </w:rPr>
        <w:t>箇所</w:t>
      </w:r>
      <w:r w:rsidR="00430FEF">
        <w:t>の具体的使用方法について十分確認</w:t>
      </w:r>
      <w:r w:rsidR="00430FEF">
        <w:rPr>
          <w:rFonts w:hint="eastAsia"/>
        </w:rPr>
        <w:t>する。その上で</w:t>
      </w:r>
      <w:r>
        <w:t>感染防止マニュアルを作成</w:t>
      </w:r>
      <w:r w:rsidR="009E267A">
        <w:rPr>
          <w:rFonts w:hint="eastAsia"/>
        </w:rPr>
        <w:t>し</w:t>
      </w:r>
      <w:r w:rsidR="00430FEF">
        <w:rPr>
          <w:rFonts w:hint="eastAsia"/>
        </w:rPr>
        <w:t>、</w:t>
      </w:r>
      <w:r w:rsidR="00B8029B">
        <w:rPr>
          <w:rFonts w:hint="eastAsia"/>
        </w:rPr>
        <w:t>運営マニュアルを配付する</w:t>
      </w:r>
      <w:r>
        <w:t>。</w:t>
      </w:r>
      <w:r w:rsidR="00C472D1">
        <w:rPr>
          <w:rFonts w:hint="eastAsia"/>
        </w:rPr>
        <w:t xml:space="preserve">　　※詳細については、運営マニュアルを参照する。</w:t>
      </w:r>
    </w:p>
    <w:p w:rsidR="00EF4CF5" w:rsidRDefault="009E1565" w:rsidP="00C230E1">
      <w:pPr>
        <w:ind w:firstLineChars="150" w:firstLine="304"/>
      </w:pPr>
      <w:r>
        <w:rPr>
          <w:rFonts w:hint="eastAsia"/>
        </w:rPr>
        <w:t>③</w:t>
      </w:r>
      <w:r w:rsidR="0024077D">
        <w:t xml:space="preserve"> 感染防止マニュアルは、参加者、関係</w:t>
      </w:r>
      <w:r w:rsidR="009E267A">
        <w:rPr>
          <w:rFonts w:hint="eastAsia"/>
        </w:rPr>
        <w:t>各</w:t>
      </w:r>
      <w:r w:rsidR="0024077D">
        <w:t>機関などに要項と共に配布</w:t>
      </w:r>
      <w:r w:rsidR="009E267A">
        <w:rPr>
          <w:rFonts w:hint="eastAsia"/>
        </w:rPr>
        <w:t>す</w:t>
      </w:r>
      <w:r w:rsidR="0062077D">
        <w:rPr>
          <w:rFonts w:hint="eastAsia"/>
        </w:rPr>
        <w:t>る</w:t>
      </w:r>
      <w:r w:rsidR="0024077D">
        <w:t>。</w:t>
      </w:r>
    </w:p>
    <w:p w:rsidR="00EF4CF5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④</w:t>
      </w:r>
      <w:r>
        <w:t xml:space="preserve"> 事業が原因で</w:t>
      </w:r>
      <w:r w:rsidR="00C472D1">
        <w:rPr>
          <w:rFonts w:hint="eastAsia"/>
        </w:rPr>
        <w:t>集団</w:t>
      </w:r>
      <w:r>
        <w:t>感染（いわゆるクラスター）が認められた場合の対処方法などについて、 関係</w:t>
      </w:r>
      <w:r w:rsidR="009E267A">
        <w:rPr>
          <w:rFonts w:hint="eastAsia"/>
        </w:rPr>
        <w:t>各</w:t>
      </w:r>
      <w:r w:rsidR="009E267A">
        <w:t>機関と事前に協議</w:t>
      </w:r>
      <w:r w:rsidR="0062077D">
        <w:rPr>
          <w:rFonts w:hint="eastAsia"/>
        </w:rPr>
        <w:t>を行う</w:t>
      </w:r>
      <w:r>
        <w:t>。</w:t>
      </w:r>
    </w:p>
    <w:p w:rsidR="00EF4CF5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⑤</w:t>
      </w:r>
      <w:r>
        <w:t xml:space="preserve"> 外部への広報活動は行</w:t>
      </w:r>
      <w:r w:rsidR="0062077D">
        <w:rPr>
          <w:rFonts w:hint="eastAsia"/>
        </w:rPr>
        <w:t>わない</w:t>
      </w:r>
      <w:r>
        <w:t>。</w:t>
      </w:r>
    </w:p>
    <w:p w:rsidR="00EF4CF5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⑥</w:t>
      </w:r>
      <w:r>
        <w:t xml:space="preserve"> 来賓への案</w:t>
      </w:r>
      <w:r>
        <w:rPr>
          <w:rFonts w:hint="eastAsia"/>
        </w:rPr>
        <w:t>内は</w:t>
      </w:r>
      <w:r w:rsidR="0062077D">
        <w:rPr>
          <w:rFonts w:hint="eastAsia"/>
        </w:rPr>
        <w:t>行わない</w:t>
      </w:r>
      <w:r>
        <w:rPr>
          <w:rFonts w:hint="eastAsia"/>
        </w:rPr>
        <w:t>。</w:t>
      </w:r>
    </w:p>
    <w:p w:rsidR="000B7248" w:rsidRDefault="000B7248" w:rsidP="00C230E1">
      <w:pPr>
        <w:ind w:left="406" w:hangingChars="200" w:hanging="406"/>
      </w:pPr>
    </w:p>
    <w:p w:rsidR="00FC0FD4" w:rsidRDefault="0024077D" w:rsidP="00C230E1">
      <w:pPr>
        <w:ind w:left="406" w:hangingChars="200" w:hanging="406"/>
      </w:pPr>
      <w:r>
        <w:t>（２） 参加者、入場者の制限について</w:t>
      </w:r>
    </w:p>
    <w:p w:rsidR="009E1565" w:rsidRDefault="0024077D" w:rsidP="00C230E1">
      <w:pPr>
        <w:ind w:left="406" w:hangingChars="200" w:hanging="406"/>
      </w:pPr>
      <w:r>
        <w:t xml:space="preserve"> </w:t>
      </w:r>
      <w:r w:rsidR="009E1565">
        <w:rPr>
          <w:rFonts w:hint="eastAsia"/>
        </w:rPr>
        <w:t xml:space="preserve">　①</w:t>
      </w:r>
      <w:r>
        <w:t xml:space="preserve"> 参加者は、</w:t>
      </w:r>
      <w:r w:rsidR="008A07BE">
        <w:rPr>
          <w:rFonts w:hint="eastAsia"/>
        </w:rPr>
        <w:t>マスク着用等「咳エチケット」、「手洗い・手指消毒」を</w:t>
      </w:r>
      <w:r w:rsidR="009E267A">
        <w:rPr>
          <w:rFonts w:hint="eastAsia"/>
        </w:rPr>
        <w:t>徹底</w:t>
      </w:r>
      <w:r w:rsidR="008A07BE">
        <w:rPr>
          <w:rFonts w:hint="eastAsia"/>
        </w:rPr>
        <w:t>する</w:t>
      </w:r>
      <w:r w:rsidR="009E267A">
        <w:rPr>
          <w:rFonts w:hint="eastAsia"/>
        </w:rPr>
        <w:t>。</w:t>
      </w:r>
      <w:r w:rsidR="00C472D1">
        <w:rPr>
          <w:rFonts w:hint="eastAsia"/>
        </w:rPr>
        <w:t>また</w:t>
      </w:r>
      <w:r w:rsidR="009E1565">
        <w:rPr>
          <w:rFonts w:hint="eastAsia"/>
        </w:rPr>
        <w:t>「三つの密」にならないよう、社会的距離の確保（利</w:t>
      </w:r>
      <w:r w:rsidR="008D0F8D">
        <w:rPr>
          <w:rFonts w:hint="eastAsia"/>
        </w:rPr>
        <w:t>用者同士が手の届く範囲に長時間集まらないよう）を徹底すること。</w:t>
      </w:r>
      <w:r w:rsidR="0062077D">
        <w:rPr>
          <w:rFonts w:hint="eastAsia"/>
        </w:rPr>
        <w:t>尚、マスクや手袋、手指消毒等は各自</w:t>
      </w:r>
      <w:r w:rsidR="00C472D1">
        <w:rPr>
          <w:rFonts w:hint="eastAsia"/>
        </w:rPr>
        <w:t>準備する</w:t>
      </w:r>
      <w:r w:rsidR="0062077D">
        <w:rPr>
          <w:rFonts w:hint="eastAsia"/>
        </w:rPr>
        <w:t>こと</w:t>
      </w:r>
      <w:r w:rsidR="00C472D1">
        <w:rPr>
          <w:rFonts w:hint="eastAsia"/>
        </w:rPr>
        <w:t>。</w:t>
      </w:r>
    </w:p>
    <w:p w:rsidR="008D0F8D" w:rsidRDefault="00C472D1" w:rsidP="00C230E1">
      <w:pPr>
        <w:ind w:leftChars="150" w:left="405" w:hangingChars="50" w:hanging="101"/>
      </w:pPr>
      <w:r>
        <w:rPr>
          <w:rFonts w:hint="eastAsia"/>
        </w:rPr>
        <w:t>②</w:t>
      </w:r>
      <w:r w:rsidR="008D0F8D">
        <w:rPr>
          <w:rFonts w:hint="eastAsia"/>
        </w:rPr>
        <w:t xml:space="preserve"> </w:t>
      </w:r>
      <w:r>
        <w:rPr>
          <w:rFonts w:hint="eastAsia"/>
        </w:rPr>
        <w:t>福島県アンサンブル</w:t>
      </w:r>
      <w:r w:rsidR="008D0F8D">
        <w:rPr>
          <w:rFonts w:hint="eastAsia"/>
        </w:rPr>
        <w:t>コンテスト</w:t>
      </w:r>
      <w:r w:rsidR="00040A79">
        <w:rPr>
          <w:rFonts w:hint="eastAsia"/>
        </w:rPr>
        <w:t>参加</w:t>
      </w:r>
      <w:r w:rsidR="008D0F8D">
        <w:rPr>
          <w:rFonts w:hint="eastAsia"/>
        </w:rPr>
        <w:t>前後には、感染防止のため適切な行動をとることを周知する。</w:t>
      </w:r>
    </w:p>
    <w:p w:rsidR="008D0F8D" w:rsidRDefault="00C472D1" w:rsidP="00C230E1">
      <w:pPr>
        <w:ind w:leftChars="150" w:left="405" w:hangingChars="50" w:hanging="101"/>
      </w:pPr>
      <w:r>
        <w:rPr>
          <w:rFonts w:hint="eastAsia"/>
        </w:rPr>
        <w:t>③</w:t>
      </w:r>
      <w:r w:rsidR="008D0F8D">
        <w:rPr>
          <w:rFonts w:hint="eastAsia"/>
        </w:rPr>
        <w:t xml:space="preserve"> 主催者は開催要件等について「福島県新型コロナウイルス：感染症対策本部事務局総括班」に事前</w:t>
      </w:r>
      <w:r w:rsidR="00467384">
        <w:rPr>
          <w:rFonts w:hint="eastAsia"/>
        </w:rPr>
        <w:t>に</w:t>
      </w:r>
      <w:r w:rsidR="008D0F8D">
        <w:rPr>
          <w:rFonts w:hint="eastAsia"/>
        </w:rPr>
        <w:t>相談すること。</w:t>
      </w:r>
    </w:p>
    <w:p w:rsidR="000B7248" w:rsidRDefault="000B7248" w:rsidP="00C230E1">
      <w:pPr>
        <w:ind w:leftChars="150" w:left="405" w:hangingChars="50" w:hanging="101"/>
      </w:pPr>
    </w:p>
    <w:p w:rsidR="00C472D1" w:rsidRDefault="00C472D1" w:rsidP="001F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405" w:hangingChars="50" w:hanging="101"/>
        <w:jc w:val="center"/>
        <w:rPr>
          <w:rFonts w:hint="eastAsia"/>
        </w:rPr>
      </w:pPr>
      <w:r w:rsidRPr="00467384">
        <w:rPr>
          <w:rFonts w:hint="eastAsia"/>
        </w:rPr>
        <w:t>【福島県新型コロナウイルス：感染症対策本部事務局総括班】</w:t>
      </w:r>
    </w:p>
    <w:p w:rsidR="001F3AB5" w:rsidRDefault="00C472D1" w:rsidP="00C23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405" w:hangingChars="50" w:hanging="101"/>
        <w:rPr>
          <w:rFonts w:hint="eastAsia"/>
        </w:rPr>
      </w:pPr>
      <w:bookmarkStart w:id="0" w:name="_GoBack"/>
      <w:bookmarkEnd w:id="0"/>
      <w:r w:rsidRPr="00467384">
        <w:rPr>
          <w:rFonts w:hint="eastAsia"/>
        </w:rPr>
        <w:t>・</w:t>
      </w:r>
      <w:r w:rsidR="008D0F8D" w:rsidRPr="00467384">
        <w:rPr>
          <w:rFonts w:hint="eastAsia"/>
        </w:rPr>
        <w:t>問合せ先：０２４－５２１－８６４４</w:t>
      </w:r>
    </w:p>
    <w:p w:rsidR="008D0F8D" w:rsidRPr="00467384" w:rsidRDefault="008D0F8D" w:rsidP="001F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304" w:firstLineChars="200" w:firstLine="406"/>
      </w:pPr>
      <w:r w:rsidRPr="00467384">
        <w:rPr>
          <w:rFonts w:hint="eastAsia"/>
        </w:rPr>
        <w:t>（受付：平日８:３０～１２：００、１３：００～１７：１５）</w:t>
      </w:r>
    </w:p>
    <w:p w:rsidR="00C472D1" w:rsidRPr="00467384" w:rsidRDefault="00C472D1" w:rsidP="00C23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405" w:hangingChars="50" w:hanging="101"/>
      </w:pPr>
      <w:r w:rsidRPr="00467384">
        <w:rPr>
          <w:rFonts w:hint="eastAsia"/>
        </w:rPr>
        <w:t>・メールアドレス</w:t>
      </w:r>
      <w:r w:rsidR="00B8029B" w:rsidRPr="00467384">
        <w:rPr>
          <w:rFonts w:hint="eastAsia"/>
        </w:rPr>
        <w:t>：</w:t>
      </w:r>
      <w:hyperlink r:id="rId8" w:history="1">
        <w:r w:rsidR="00B8029B" w:rsidRPr="00467384">
          <w:rPr>
            <w:rStyle w:val="a7"/>
            <w:rFonts w:hint="eastAsia"/>
          </w:rPr>
          <w:t>corona-event@pref.fukushima.lg.jp</w:t>
        </w:r>
      </w:hyperlink>
      <w:r w:rsidR="00467384" w:rsidRPr="00467384">
        <w:t xml:space="preserve">                                          </w:t>
      </w:r>
    </w:p>
    <w:p w:rsidR="00B8029B" w:rsidRDefault="00B8029B" w:rsidP="00C23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405" w:hangingChars="50" w:hanging="101"/>
      </w:pPr>
      <w:r w:rsidRPr="00467384">
        <w:rPr>
          <w:rFonts w:hint="eastAsia"/>
        </w:rPr>
        <w:t>・URL:http://www.pref.fukushima.lg.jp/sec/0</w:t>
      </w:r>
      <w:r w:rsidR="00467384" w:rsidRPr="00467384">
        <w:t xml:space="preserve">1010a/coronavirus-event.html                       </w:t>
      </w:r>
    </w:p>
    <w:p w:rsidR="00400842" w:rsidRPr="00467384" w:rsidRDefault="00400842" w:rsidP="00C23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50" w:left="405" w:hangingChars="50" w:hanging="101"/>
      </w:pPr>
    </w:p>
    <w:p w:rsidR="000B7248" w:rsidRDefault="000B7248" w:rsidP="00C230E1">
      <w:pPr>
        <w:ind w:leftChars="12" w:left="24"/>
      </w:pPr>
    </w:p>
    <w:p w:rsidR="000B7248" w:rsidRDefault="000B7248" w:rsidP="00C230E1">
      <w:pPr>
        <w:ind w:leftChars="12" w:left="24"/>
      </w:pPr>
    </w:p>
    <w:p w:rsidR="008159DA" w:rsidRDefault="008159DA" w:rsidP="00C230E1">
      <w:pPr>
        <w:ind w:leftChars="12" w:left="24"/>
      </w:pPr>
    </w:p>
    <w:p w:rsidR="000B7248" w:rsidRDefault="000B7248" w:rsidP="00C230E1">
      <w:pPr>
        <w:ind w:leftChars="12" w:left="24"/>
      </w:pPr>
    </w:p>
    <w:p w:rsidR="000B7248" w:rsidRDefault="000B7248" w:rsidP="00C230E1">
      <w:pPr>
        <w:ind w:leftChars="12" w:left="24"/>
      </w:pPr>
    </w:p>
    <w:p w:rsidR="000B7248" w:rsidRDefault="000B7248" w:rsidP="00C230E1">
      <w:pPr>
        <w:ind w:leftChars="12" w:left="24"/>
      </w:pPr>
    </w:p>
    <w:p w:rsidR="000B7248" w:rsidRDefault="000B7248" w:rsidP="00C230E1">
      <w:pPr>
        <w:ind w:leftChars="12" w:left="24"/>
      </w:pPr>
    </w:p>
    <w:p w:rsidR="00FC0FD4" w:rsidRDefault="0024077D" w:rsidP="00C230E1">
      <w:pPr>
        <w:ind w:leftChars="12" w:left="24"/>
      </w:pPr>
      <w:r>
        <w:lastRenderedPageBreak/>
        <w:t xml:space="preserve">（３） 要項等の配付 </w:t>
      </w:r>
    </w:p>
    <w:p w:rsidR="00FC0FD4" w:rsidRDefault="008D0F8D" w:rsidP="00C230E1">
      <w:pPr>
        <w:ind w:leftChars="12" w:left="24" w:firstLineChars="150" w:firstLine="304"/>
      </w:pPr>
      <w:r>
        <w:rPr>
          <w:rFonts w:hint="eastAsia"/>
        </w:rPr>
        <w:t>①</w:t>
      </w:r>
      <w:r w:rsidR="0024077D">
        <w:t xml:space="preserve"> </w:t>
      </w:r>
      <w:r w:rsidR="00467384">
        <w:rPr>
          <w:rFonts w:hint="eastAsia"/>
        </w:rPr>
        <w:t>参加</w:t>
      </w:r>
      <w:r w:rsidR="0024077D">
        <w:t>団体には、次の文書を配布する。</w:t>
      </w:r>
    </w:p>
    <w:p w:rsidR="00FC0FD4" w:rsidRDefault="0024077D" w:rsidP="00C230E1">
      <w:pPr>
        <w:ind w:leftChars="12" w:left="24" w:firstLineChars="50" w:firstLine="101"/>
      </w:pPr>
      <w:r>
        <w:t xml:space="preserve"> </w:t>
      </w:r>
      <w:r w:rsidR="008D0F8D">
        <w:rPr>
          <w:rFonts w:hint="eastAsia"/>
        </w:rPr>
        <w:t xml:space="preserve">　</w:t>
      </w:r>
      <w:r>
        <w:t>・参加要項</w:t>
      </w:r>
    </w:p>
    <w:p w:rsidR="00FC0FD4" w:rsidRDefault="0024077D" w:rsidP="00C230E1">
      <w:pPr>
        <w:ind w:leftChars="12" w:left="24" w:firstLineChars="50" w:firstLine="101"/>
      </w:pPr>
      <w:r>
        <w:t xml:space="preserve"> </w:t>
      </w:r>
      <w:r w:rsidR="008D0F8D">
        <w:rPr>
          <w:rFonts w:hint="eastAsia"/>
        </w:rPr>
        <w:t xml:space="preserve">　</w:t>
      </w:r>
      <w:r>
        <w:t>・感染防止マニュアル</w:t>
      </w:r>
    </w:p>
    <w:p w:rsidR="00430FEF" w:rsidRDefault="0024077D" w:rsidP="00C230E1">
      <w:pPr>
        <w:ind w:leftChars="12" w:left="24" w:firstLineChars="50" w:firstLine="101"/>
      </w:pPr>
      <w:r>
        <w:t xml:space="preserve"> </w:t>
      </w:r>
      <w:r w:rsidR="008D0F8D">
        <w:rPr>
          <w:rFonts w:hint="eastAsia"/>
        </w:rPr>
        <w:t xml:space="preserve">　</w:t>
      </w:r>
      <w:r>
        <w:t>・参加者名簿</w:t>
      </w:r>
      <w:r w:rsidR="00430FEF">
        <w:t>（氏名、住所、連絡先が記入されたもの）</w:t>
      </w:r>
      <w:r w:rsidR="00430FEF" w:rsidRPr="008159DA">
        <w:rPr>
          <w:rFonts w:hint="eastAsia"/>
          <w:b/>
        </w:rPr>
        <w:t>※様式１</w:t>
      </w:r>
    </w:p>
    <w:p w:rsidR="000364A0" w:rsidRPr="00467384" w:rsidRDefault="0024077D" w:rsidP="00C230E1">
      <w:pPr>
        <w:ind w:leftChars="12" w:left="24" w:firstLineChars="50" w:firstLine="101"/>
      </w:pPr>
      <w:r>
        <w:t xml:space="preserve"> </w:t>
      </w:r>
      <w:r w:rsidR="008D0F8D">
        <w:rPr>
          <w:rFonts w:hint="eastAsia"/>
        </w:rPr>
        <w:t xml:space="preserve">　</w:t>
      </w:r>
      <w:r>
        <w:t>・健康観察表(開催日前２週</w:t>
      </w:r>
      <w:r>
        <w:rPr>
          <w:rFonts w:hint="eastAsia"/>
        </w:rPr>
        <w:t>間分を記録</w:t>
      </w:r>
      <w:r>
        <w:t xml:space="preserve">) </w:t>
      </w:r>
      <w:r w:rsidR="00430FEF">
        <w:rPr>
          <w:rFonts w:hint="eastAsia"/>
        </w:rPr>
        <w:t xml:space="preserve">　　　　　　 </w:t>
      </w:r>
      <w:r w:rsidR="00430FEF" w:rsidRPr="008159DA">
        <w:rPr>
          <w:rFonts w:hint="eastAsia"/>
          <w:b/>
        </w:rPr>
        <w:t>※様式２</w:t>
      </w:r>
      <w:r w:rsidRPr="008159DA">
        <w:rPr>
          <w:b/>
        </w:rPr>
        <w:t xml:space="preserve"> </w:t>
      </w:r>
    </w:p>
    <w:p w:rsidR="000B7248" w:rsidRDefault="000B7248" w:rsidP="0024077D"/>
    <w:p w:rsidR="00FC0FD4" w:rsidRDefault="0024077D" w:rsidP="0024077D">
      <w:r>
        <w:rPr>
          <w:rFonts w:hint="eastAsia"/>
        </w:rPr>
        <w:t>（４）</w:t>
      </w:r>
      <w:r>
        <w:t xml:space="preserve"> 参加・入場について</w:t>
      </w:r>
    </w:p>
    <w:p w:rsidR="00FC0FD4" w:rsidRDefault="0024077D" w:rsidP="00467384">
      <w:r>
        <w:t xml:space="preserve"> </w:t>
      </w:r>
      <w:r w:rsidR="000364A0">
        <w:rPr>
          <w:rFonts w:hint="eastAsia"/>
        </w:rPr>
        <w:t xml:space="preserve">　①</w:t>
      </w:r>
      <w:r>
        <w:t xml:space="preserve"> 打楽器を持ち込む場合は、感染対策をしっかり行った上で、自団体で搬出入する。</w:t>
      </w:r>
    </w:p>
    <w:p w:rsidR="00FC0FD4" w:rsidRDefault="0024077D" w:rsidP="00C230E1">
      <w:pPr>
        <w:ind w:left="609" w:hangingChars="300" w:hanging="609"/>
      </w:pPr>
      <w:r>
        <w:t xml:space="preserve"> </w:t>
      </w:r>
      <w:r w:rsidR="000364A0">
        <w:rPr>
          <w:rFonts w:hint="eastAsia"/>
        </w:rPr>
        <w:t xml:space="preserve">　②</w:t>
      </w:r>
      <w:r>
        <w:t xml:space="preserve"> 健康状況把握や感染症発症時の対応のため、</w:t>
      </w:r>
      <w:r w:rsidR="000364A0">
        <w:rPr>
          <w:rFonts w:hint="eastAsia"/>
        </w:rPr>
        <w:t>次の</w:t>
      </w:r>
      <w:r>
        <w:t xml:space="preserve">必要書類の作成・提出を求める。 </w:t>
      </w:r>
    </w:p>
    <w:p w:rsidR="000364A0" w:rsidRDefault="000364A0" w:rsidP="00C230E1">
      <w:pPr>
        <w:ind w:leftChars="200" w:left="609" w:hangingChars="100" w:hanging="203"/>
      </w:pPr>
      <w:r>
        <w:rPr>
          <w:rFonts w:hint="eastAsia"/>
        </w:rPr>
        <w:t>ア</w:t>
      </w:r>
      <w:r w:rsidR="0024077D">
        <w:t xml:space="preserve"> 参加団体が主催者に提出 </w:t>
      </w:r>
    </w:p>
    <w:p w:rsidR="00FC0FD4" w:rsidRDefault="0024077D" w:rsidP="00C230E1">
      <w:pPr>
        <w:ind w:leftChars="200" w:left="609" w:hangingChars="100" w:hanging="203"/>
      </w:pPr>
      <w:r>
        <w:t xml:space="preserve"> </w:t>
      </w:r>
      <w:r w:rsidR="00FC7168">
        <w:t xml:space="preserve">　</w:t>
      </w:r>
      <w:r>
        <w:t>《事前に</w:t>
      </w:r>
      <w:r w:rsidR="00467384">
        <w:rPr>
          <w:rFonts w:hint="eastAsia"/>
        </w:rPr>
        <w:t>提出する物</w:t>
      </w:r>
      <w:r>
        <w:t>》</w:t>
      </w:r>
    </w:p>
    <w:p w:rsidR="00FC0FD4" w:rsidRDefault="0024077D" w:rsidP="00C230E1">
      <w:pPr>
        <w:ind w:leftChars="100" w:left="609" w:hangingChars="200" w:hanging="406"/>
      </w:pPr>
      <w:r>
        <w:t xml:space="preserve"> </w:t>
      </w:r>
      <w:r w:rsidR="000364A0">
        <w:rPr>
          <w:rFonts w:hint="eastAsia"/>
        </w:rPr>
        <w:t xml:space="preserve">　</w:t>
      </w:r>
      <w:r w:rsidR="00040A79">
        <w:rPr>
          <w:rFonts w:hint="eastAsia"/>
        </w:rPr>
        <w:t xml:space="preserve"> </w:t>
      </w:r>
      <w:r>
        <w:t>・参加者名簿（氏名、住所、連絡先が記入されたもの）</w:t>
      </w:r>
      <w:r w:rsidR="00467384" w:rsidRPr="008159DA">
        <w:rPr>
          <w:rFonts w:hint="eastAsia"/>
          <w:b/>
        </w:rPr>
        <w:t>※様式１</w:t>
      </w:r>
    </w:p>
    <w:p w:rsidR="00467384" w:rsidRDefault="00467384" w:rsidP="00C230E1">
      <w:pPr>
        <w:ind w:leftChars="100" w:left="609" w:hangingChars="200" w:hanging="406"/>
      </w:pPr>
      <w:r>
        <w:rPr>
          <w:rFonts w:hint="eastAsia"/>
        </w:rPr>
        <w:t xml:space="preserve">　　　</w:t>
      </w:r>
      <w:r w:rsidR="00040A79">
        <w:rPr>
          <w:rFonts w:hint="eastAsia"/>
        </w:rPr>
        <w:t xml:space="preserve">　</w:t>
      </w:r>
      <w:r>
        <w:rPr>
          <w:rFonts w:hint="eastAsia"/>
        </w:rPr>
        <w:t>※出演者・引率者・運搬等補助員</w:t>
      </w:r>
      <w:r w:rsidR="00040A79">
        <w:rPr>
          <w:rFonts w:hint="eastAsia"/>
        </w:rPr>
        <w:t>を記入する。</w:t>
      </w:r>
    </w:p>
    <w:p w:rsidR="000364A0" w:rsidRDefault="0024077D" w:rsidP="00C230E1">
      <w:pPr>
        <w:ind w:leftChars="100" w:left="609" w:hangingChars="200" w:hanging="406"/>
      </w:pPr>
      <w:r>
        <w:t xml:space="preserve"> </w:t>
      </w:r>
      <w:r w:rsidR="000364A0">
        <w:rPr>
          <w:rFonts w:hint="eastAsia"/>
        </w:rPr>
        <w:t xml:space="preserve">　</w:t>
      </w:r>
      <w:r w:rsidR="00467384">
        <w:rPr>
          <w:rFonts w:hint="eastAsia"/>
        </w:rPr>
        <w:t xml:space="preserve">　</w:t>
      </w:r>
      <w:r>
        <w:rPr>
          <w:rFonts w:hint="eastAsia"/>
        </w:rPr>
        <w:t>《当日に</w:t>
      </w:r>
      <w:r w:rsidR="00467384">
        <w:rPr>
          <w:rFonts w:hint="eastAsia"/>
        </w:rPr>
        <w:t>提出する物</w:t>
      </w:r>
      <w:r>
        <w:rPr>
          <w:rFonts w:hint="eastAsia"/>
        </w:rPr>
        <w:t>》</w:t>
      </w:r>
    </w:p>
    <w:p w:rsidR="000364A0" w:rsidRDefault="0024077D" w:rsidP="00C230E1">
      <w:r>
        <w:t xml:space="preserve"> </w:t>
      </w:r>
      <w:r w:rsidR="000364A0">
        <w:rPr>
          <w:rFonts w:hint="eastAsia"/>
        </w:rPr>
        <w:t xml:space="preserve">　　</w:t>
      </w:r>
      <w:r>
        <w:t>・健康観察表</w:t>
      </w:r>
      <w:r w:rsidR="00C230E1">
        <w:rPr>
          <w:rFonts w:hint="eastAsia"/>
        </w:rPr>
        <w:t xml:space="preserve">　</w:t>
      </w:r>
      <w:r>
        <w:t>(</w:t>
      </w:r>
      <w:r w:rsidR="00467384">
        <w:rPr>
          <w:rFonts w:hint="eastAsia"/>
        </w:rPr>
        <w:t>出演</w:t>
      </w:r>
      <w:r>
        <w:t>者･引率者</w:t>
      </w:r>
      <w:r w:rsidR="00C230E1">
        <w:rPr>
          <w:rFonts w:hint="eastAsia"/>
        </w:rPr>
        <w:t>･</w:t>
      </w:r>
      <w:r w:rsidR="00467384">
        <w:rPr>
          <w:rFonts w:hint="eastAsia"/>
        </w:rPr>
        <w:t>運搬補助員</w:t>
      </w:r>
      <w:r>
        <w:t>)</w:t>
      </w:r>
      <w:r w:rsidR="00C230E1">
        <w:rPr>
          <w:rFonts w:hint="eastAsia"/>
        </w:rPr>
        <w:t xml:space="preserve">　　　　　</w:t>
      </w:r>
      <w:r>
        <w:t xml:space="preserve"> </w:t>
      </w:r>
      <w:r w:rsidRPr="008159DA">
        <w:rPr>
          <w:b/>
        </w:rPr>
        <w:t>※様式２</w:t>
      </w:r>
    </w:p>
    <w:p w:rsidR="000364A0" w:rsidRDefault="000364A0" w:rsidP="00C230E1">
      <w:pPr>
        <w:ind w:firstLineChars="200" w:firstLine="406"/>
      </w:pPr>
      <w:r>
        <w:rPr>
          <w:rFonts w:hint="eastAsia"/>
        </w:rPr>
        <w:t>イ</w:t>
      </w:r>
      <w:r w:rsidR="0024077D">
        <w:t xml:space="preserve"> 役員、業者</w:t>
      </w:r>
      <w:r w:rsidR="00F73AA8">
        <w:rPr>
          <w:rFonts w:hint="eastAsia"/>
        </w:rPr>
        <w:t>、審査員</w:t>
      </w:r>
      <w:r w:rsidR="0024077D">
        <w:t>が主催者に提出</w:t>
      </w:r>
    </w:p>
    <w:p w:rsidR="000364A0" w:rsidRDefault="0024077D" w:rsidP="00C230E1">
      <w:pPr>
        <w:ind w:firstLineChars="200" w:firstLine="406"/>
      </w:pPr>
      <w:r>
        <w:t xml:space="preserve">  </w:t>
      </w:r>
      <w:r w:rsidR="00430FEF">
        <w:rPr>
          <w:rFonts w:hint="eastAsia"/>
        </w:rPr>
        <w:t>・</w:t>
      </w:r>
      <w:r>
        <w:t>事前に参加者名簿（氏名、住所、連絡先が記入されたもの）</w:t>
      </w:r>
      <w:r w:rsidR="00F73AA8">
        <w:rPr>
          <w:rFonts w:hint="eastAsia"/>
        </w:rPr>
        <w:t xml:space="preserve">　</w:t>
      </w:r>
      <w:r w:rsidR="00F73AA8" w:rsidRPr="008159DA">
        <w:rPr>
          <w:rFonts w:hint="eastAsia"/>
          <w:b/>
        </w:rPr>
        <w:t>※様式２</w:t>
      </w:r>
    </w:p>
    <w:p w:rsidR="00BE535D" w:rsidRDefault="0024077D" w:rsidP="00C230E1">
      <w:pPr>
        <w:ind w:firstLineChars="300" w:firstLine="609"/>
      </w:pPr>
      <w:r>
        <w:t>・</w:t>
      </w:r>
      <w:r w:rsidR="00430FEF">
        <w:rPr>
          <w:rFonts w:hint="eastAsia"/>
        </w:rPr>
        <w:t>当日に</w:t>
      </w:r>
      <w:r>
        <w:t>健康観察表（体温、体調不良の有無が記入されたもの）</w:t>
      </w:r>
      <w:r w:rsidRPr="008159DA">
        <w:rPr>
          <w:b/>
        </w:rPr>
        <w:t>※様式１</w:t>
      </w:r>
    </w:p>
    <w:p w:rsidR="00C230E1" w:rsidRDefault="00F73AA8" w:rsidP="00F73AA8">
      <w:pPr>
        <w:rPr>
          <w:b/>
        </w:rPr>
      </w:pPr>
      <w:r w:rsidRPr="00F73AA8">
        <w:rPr>
          <w:b/>
        </w:rPr>
        <w:t xml:space="preserve">　</w:t>
      </w:r>
    </w:p>
    <w:p w:rsidR="00F73AA8" w:rsidRPr="00F57C53" w:rsidRDefault="00F73AA8" w:rsidP="00F73AA8">
      <w:pPr>
        <w:rPr>
          <w:b/>
        </w:rPr>
      </w:pPr>
      <w:r>
        <w:rPr>
          <w:rFonts w:hint="eastAsia"/>
          <w:b/>
        </w:rPr>
        <w:t>《</w:t>
      </w:r>
      <w:r w:rsidRPr="00F73AA8">
        <w:rPr>
          <w:b/>
        </w:rPr>
        <w:t>参　加　団　体</w:t>
      </w:r>
      <w:r>
        <w:rPr>
          <w:rFonts w:hint="eastAsia"/>
          <w:b/>
        </w:rPr>
        <w:t>》</w:t>
      </w:r>
    </w:p>
    <w:p w:rsidR="00F73AA8" w:rsidRDefault="00F73AA8" w:rsidP="00F73AA8">
      <w:r>
        <w:t xml:space="preserve">（１） </w:t>
      </w:r>
      <w:r w:rsidR="00430FEF">
        <w:t>健康状況把握や感染症発症時の対応のため、</w:t>
      </w:r>
      <w:r w:rsidR="00430FEF">
        <w:rPr>
          <w:rFonts w:hint="eastAsia"/>
        </w:rPr>
        <w:t>次</w:t>
      </w:r>
      <w:r>
        <w:t xml:space="preserve">の必要書類の作成・集約・提出等を行う。 </w:t>
      </w:r>
    </w:p>
    <w:p w:rsidR="00F73AA8" w:rsidRDefault="00F73AA8" w:rsidP="00C230E1">
      <w:pPr>
        <w:ind w:firstLineChars="200" w:firstLine="406"/>
      </w:pPr>
      <w:r>
        <w:rPr>
          <w:rFonts w:hint="eastAsia"/>
        </w:rPr>
        <w:t>①</w:t>
      </w:r>
      <w:r>
        <w:t xml:space="preserve"> </w:t>
      </w:r>
      <w:r w:rsidR="00430FEF">
        <w:t>参加者が児童・</w:t>
      </w:r>
      <w:r w:rsidR="00430FEF">
        <w:rPr>
          <w:rFonts w:hint="eastAsia"/>
        </w:rPr>
        <w:t>生徒の場合、</w:t>
      </w:r>
      <w:r w:rsidR="00040A79">
        <w:t>参加者は当該団体責任者へ参加</w:t>
      </w:r>
      <w:r>
        <w:t>承諾書を提出</w:t>
      </w:r>
      <w:r w:rsidR="00946A5B">
        <w:rPr>
          <w:rFonts w:hint="eastAsia"/>
        </w:rPr>
        <w:t>する。</w:t>
      </w:r>
      <w:r>
        <w:t xml:space="preserve"> </w:t>
      </w:r>
    </w:p>
    <w:p w:rsidR="00682C1D" w:rsidRDefault="00E22B3F" w:rsidP="00C230E1">
      <w:pPr>
        <w:ind w:leftChars="200" w:left="609" w:hangingChars="100" w:hanging="203"/>
      </w:pPr>
      <w:r>
        <w:rPr>
          <w:rFonts w:hint="eastAsia"/>
        </w:rPr>
        <w:t>②</w:t>
      </w:r>
      <w:r w:rsidR="00F73AA8">
        <w:rPr>
          <w:rFonts w:hint="eastAsia"/>
        </w:rPr>
        <w:t xml:space="preserve"> </w:t>
      </w:r>
      <w:r w:rsidR="00430FEF">
        <w:rPr>
          <w:rFonts w:hint="eastAsia"/>
        </w:rPr>
        <w:t>参加者が大学・職場･一般</w:t>
      </w:r>
      <w:r w:rsidR="00F73AA8">
        <w:t>の団員（部員）</w:t>
      </w:r>
      <w:r w:rsidR="00040A79">
        <w:rPr>
          <w:rFonts w:hint="eastAsia"/>
        </w:rPr>
        <w:t>の場合</w:t>
      </w:r>
      <w:r w:rsidR="00F73AA8">
        <w:t>は</w:t>
      </w:r>
      <w:r w:rsidR="00040A79">
        <w:rPr>
          <w:rFonts w:hint="eastAsia"/>
        </w:rPr>
        <w:t>、</w:t>
      </w:r>
      <w:r w:rsidR="00F73AA8">
        <w:t>２週間前から健康観察表を作成し、参加団体責任者に提出</w:t>
      </w:r>
      <w:r w:rsidR="00F73AA8">
        <w:rPr>
          <w:rFonts w:hint="eastAsia"/>
        </w:rPr>
        <w:t>する。</w:t>
      </w:r>
      <w:r w:rsidR="00682C1D">
        <w:rPr>
          <w:rFonts w:hint="eastAsia"/>
        </w:rPr>
        <w:t>但し一般団体の参加者は、福島県在住者に限る。</w:t>
      </w:r>
    </w:p>
    <w:p w:rsidR="00F73AA8" w:rsidRDefault="00682C1D" w:rsidP="00C230E1">
      <w:pPr>
        <w:ind w:leftChars="200" w:left="609" w:hangingChars="100" w:hanging="203"/>
      </w:pPr>
      <w:r>
        <w:rPr>
          <w:rFonts w:hint="eastAsia"/>
        </w:rPr>
        <w:t xml:space="preserve">③ </w:t>
      </w:r>
      <w:r w:rsidR="00F73AA8">
        <w:t>参加団体責任者は、参加者名簿（氏名、住所、連絡先）</w:t>
      </w:r>
      <w:r w:rsidR="00394918">
        <w:rPr>
          <w:rFonts w:hint="eastAsia"/>
        </w:rPr>
        <w:t>を</w:t>
      </w:r>
      <w:r w:rsidR="00946A5B">
        <w:rPr>
          <w:rFonts w:hint="eastAsia"/>
        </w:rPr>
        <w:t>、関係書類と一緒に提出する。</w:t>
      </w:r>
      <w:r w:rsidR="00F73AA8">
        <w:t>健康観察表を作成し事業当日に主催者に提出</w:t>
      </w:r>
      <w:r w:rsidR="00946A5B">
        <w:rPr>
          <w:rFonts w:hint="eastAsia"/>
        </w:rPr>
        <w:t>する。</w:t>
      </w:r>
    </w:p>
    <w:p w:rsidR="00C230E1" w:rsidRDefault="00C230E1" w:rsidP="00C230E1">
      <w:pPr>
        <w:ind w:left="406" w:hangingChars="200" w:hanging="406"/>
      </w:pPr>
    </w:p>
    <w:p w:rsidR="00682C1D" w:rsidRDefault="00F73AA8" w:rsidP="00C230E1">
      <w:pPr>
        <w:ind w:left="406" w:hangingChars="200" w:hanging="406"/>
      </w:pPr>
      <w:r>
        <w:t>（２） 各団体の</w:t>
      </w:r>
      <w:r>
        <w:rPr>
          <w:rFonts w:hint="eastAsia"/>
        </w:rPr>
        <w:t>責任</w:t>
      </w:r>
      <w:r w:rsidR="00946A5B">
        <w:t>者（部顧問）は、団体長（</w:t>
      </w:r>
      <w:r>
        <w:t>校長）に対し主催団体から配布される感染防止</w:t>
      </w:r>
      <w:r>
        <w:rPr>
          <w:rFonts w:hint="eastAsia"/>
        </w:rPr>
        <w:t>マニュアルなどを提示し、万一に備え、主催者名、連絡先などを伝える。</w:t>
      </w:r>
    </w:p>
    <w:p w:rsidR="00682C1D" w:rsidRDefault="00F73AA8" w:rsidP="00C230E1">
      <w:pPr>
        <w:ind w:leftChars="200" w:left="406"/>
      </w:pPr>
      <w:r>
        <w:t xml:space="preserve"> </w:t>
      </w:r>
      <w:r w:rsidR="00682C1D">
        <w:rPr>
          <w:rFonts w:hint="eastAsia"/>
        </w:rPr>
        <w:t>※引率者は、事前に参加申込書に記載された学校関係者に限る。</w:t>
      </w:r>
    </w:p>
    <w:p w:rsidR="00C230E1" w:rsidRDefault="00C230E1" w:rsidP="00C230E1">
      <w:pPr>
        <w:ind w:left="507" w:hangingChars="250" w:hanging="507"/>
      </w:pPr>
    </w:p>
    <w:p w:rsidR="00F73AA8" w:rsidRDefault="00F73AA8" w:rsidP="00C230E1">
      <w:pPr>
        <w:ind w:left="507" w:hangingChars="250" w:hanging="507"/>
      </w:pPr>
      <w:r>
        <w:t xml:space="preserve">（３） </w:t>
      </w:r>
      <w:r w:rsidR="00040A79">
        <w:t>開催日</w:t>
      </w:r>
      <w:r w:rsidR="00040A79">
        <w:rPr>
          <w:rFonts w:hint="eastAsia"/>
        </w:rPr>
        <w:t>以前、</w:t>
      </w:r>
      <w:r>
        <w:t>２週間以内に発熱症状がある団員（部員）がいた場合、団体長（校長）に参加についての可否の判断を</w:t>
      </w:r>
      <w:r>
        <w:rPr>
          <w:rFonts w:hint="eastAsia"/>
        </w:rPr>
        <w:t>仰ぎ</w:t>
      </w:r>
      <w:r>
        <w:t>、また、その旨を主催者</w:t>
      </w:r>
      <w:r w:rsidR="00040A79">
        <w:rPr>
          <w:rFonts w:hint="eastAsia"/>
        </w:rPr>
        <w:t>（</w:t>
      </w:r>
      <w:r w:rsidR="00682C1D">
        <w:rPr>
          <w:rFonts w:hint="eastAsia"/>
        </w:rPr>
        <w:t>福島県</w:t>
      </w:r>
      <w:r w:rsidR="00040A79">
        <w:rPr>
          <w:rFonts w:hint="eastAsia"/>
        </w:rPr>
        <w:t>吹奏楽連盟事務局）</w:t>
      </w:r>
      <w:r>
        <w:t xml:space="preserve">へ報告する。 </w:t>
      </w:r>
    </w:p>
    <w:p w:rsidR="00C230E1" w:rsidRDefault="00C230E1" w:rsidP="00C230E1">
      <w:pPr>
        <w:ind w:left="507" w:hangingChars="250" w:hanging="507"/>
      </w:pPr>
    </w:p>
    <w:p w:rsidR="00F73AA8" w:rsidRDefault="00F73AA8" w:rsidP="00C230E1">
      <w:pPr>
        <w:ind w:left="507" w:hangingChars="250" w:hanging="507"/>
      </w:pPr>
      <w:r>
        <w:t>（４） バスで移動する場合、車内の密環境を避けるよう努める。保護者や家族による送迎が可能な場合は、</w:t>
      </w:r>
      <w:r>
        <w:rPr>
          <w:rFonts w:hint="eastAsia"/>
        </w:rPr>
        <w:t>それも</w:t>
      </w:r>
      <w:r>
        <w:t xml:space="preserve">選択肢の一つとする。 </w:t>
      </w:r>
    </w:p>
    <w:p w:rsidR="00C230E1" w:rsidRDefault="00C230E1" w:rsidP="00C230E1">
      <w:pPr>
        <w:ind w:left="507" w:hangingChars="250" w:hanging="507"/>
      </w:pPr>
    </w:p>
    <w:p w:rsidR="000B7248" w:rsidRDefault="00F73AA8" w:rsidP="00C230E1">
      <w:pPr>
        <w:ind w:left="507" w:hangingChars="250" w:hanging="507"/>
      </w:pPr>
      <w:r>
        <w:t>（５） マスクや消毒薬、手袋等は自団体で準備する。</w:t>
      </w:r>
    </w:p>
    <w:p w:rsidR="00BE535D" w:rsidRPr="00DC4258" w:rsidRDefault="00DC4258" w:rsidP="0024077D">
      <w:pPr>
        <w:rPr>
          <w:b/>
        </w:rPr>
      </w:pPr>
      <w:r>
        <w:rPr>
          <w:rFonts w:hint="eastAsia"/>
          <w:b/>
          <w:sz w:val="28"/>
          <w:szCs w:val="28"/>
          <w:bdr w:val="single" w:sz="4" w:space="0" w:color="auto"/>
        </w:rPr>
        <w:lastRenderedPageBreak/>
        <w:t xml:space="preserve">　２</w:t>
      </w:r>
      <w:r w:rsidR="00EB601A" w:rsidRPr="00DC4258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24077D" w:rsidRPr="00DC4258">
        <w:rPr>
          <w:b/>
          <w:sz w:val="28"/>
          <w:szCs w:val="28"/>
          <w:bdr w:val="single" w:sz="4" w:space="0" w:color="auto"/>
        </w:rPr>
        <w:t>事業当日</w:t>
      </w:r>
      <w:r w:rsidR="00EB601A" w:rsidRPr="00DC4258">
        <w:rPr>
          <w:rFonts w:hint="eastAsia"/>
          <w:b/>
          <w:sz w:val="28"/>
          <w:szCs w:val="28"/>
          <w:bdr w:val="single" w:sz="4" w:space="0" w:color="auto"/>
        </w:rPr>
        <w:t>に行うこと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24077D" w:rsidRPr="00DC4258">
        <w:rPr>
          <w:b/>
        </w:rPr>
        <w:t xml:space="preserve"> </w:t>
      </w:r>
    </w:p>
    <w:p w:rsidR="007F18AC" w:rsidRPr="008928C8" w:rsidRDefault="007F18AC" w:rsidP="007F18AC">
      <w:pPr>
        <w:rPr>
          <w:b/>
        </w:rPr>
      </w:pPr>
      <w:r>
        <w:rPr>
          <w:rFonts w:hint="eastAsia"/>
          <w:b/>
        </w:rPr>
        <w:t>《</w:t>
      </w:r>
      <w:r w:rsidRPr="008928C8">
        <w:rPr>
          <w:rFonts w:hint="eastAsia"/>
          <w:b/>
        </w:rPr>
        <w:t xml:space="preserve">主　</w:t>
      </w:r>
      <w:r w:rsidRPr="008928C8">
        <w:rPr>
          <w:b/>
        </w:rPr>
        <w:t>催</w:t>
      </w:r>
      <w:r w:rsidRPr="008928C8">
        <w:rPr>
          <w:rFonts w:hint="eastAsia"/>
          <w:b/>
        </w:rPr>
        <w:t xml:space="preserve">　</w:t>
      </w:r>
      <w:r w:rsidRPr="008928C8">
        <w:rPr>
          <w:b/>
        </w:rPr>
        <w:t>者</w:t>
      </w:r>
      <w:r>
        <w:rPr>
          <w:rFonts w:hint="eastAsia"/>
          <w:b/>
        </w:rPr>
        <w:t>》</w:t>
      </w:r>
      <w:r w:rsidRPr="008928C8">
        <w:rPr>
          <w:b/>
        </w:rPr>
        <w:t xml:space="preserve">　 </w:t>
      </w:r>
    </w:p>
    <w:p w:rsidR="00BE535D" w:rsidRDefault="0024077D" w:rsidP="0024077D">
      <w:r>
        <w:t xml:space="preserve">（１） </w:t>
      </w:r>
      <w:r w:rsidR="00946A5B">
        <w:t>入</w:t>
      </w:r>
      <w:r w:rsidR="00946A5B">
        <w:rPr>
          <w:rFonts w:hint="eastAsia"/>
        </w:rPr>
        <w:t>場</w:t>
      </w:r>
      <w:r>
        <w:t>時について</w:t>
      </w:r>
    </w:p>
    <w:p w:rsidR="00BE535D" w:rsidRDefault="0024077D" w:rsidP="00C230E1">
      <w:pPr>
        <w:ind w:left="609" w:hangingChars="300" w:hanging="609"/>
      </w:pPr>
      <w:r>
        <w:t xml:space="preserve">   </w:t>
      </w:r>
      <w:r w:rsidR="00BE535D">
        <w:rPr>
          <w:rFonts w:hint="eastAsia"/>
        </w:rPr>
        <w:t>①</w:t>
      </w:r>
      <w:r>
        <w:t xml:space="preserve">  関係者(役員･業者</w:t>
      </w:r>
      <w:r w:rsidR="00946A5B">
        <w:rPr>
          <w:rFonts w:hint="eastAsia"/>
        </w:rPr>
        <w:t>･審査員</w:t>
      </w:r>
      <w:r w:rsidR="000057B2">
        <w:rPr>
          <w:rFonts w:hint="eastAsia"/>
        </w:rPr>
        <w:t>・報道関係者</w:t>
      </w:r>
      <w:r>
        <w:t>)の検温を</w:t>
      </w:r>
      <w:r w:rsidR="00430FEF">
        <w:rPr>
          <w:rFonts w:hint="eastAsia"/>
        </w:rPr>
        <w:t>当日行い</w:t>
      </w:r>
      <w:r>
        <w:t>、</w:t>
      </w:r>
      <w:r w:rsidR="00946A5B">
        <w:rPr>
          <w:rFonts w:hint="eastAsia"/>
        </w:rPr>
        <w:t>発熱、呼吸症状（せき、くしゃみなど）がある</w:t>
      </w:r>
      <w:r>
        <w:t>場合は退館してもらう。</w:t>
      </w:r>
    </w:p>
    <w:p w:rsidR="00BE535D" w:rsidRDefault="0024077D" w:rsidP="00C230E1">
      <w:pPr>
        <w:ind w:leftChars="100" w:left="609" w:hangingChars="200" w:hanging="406"/>
      </w:pPr>
      <w:r>
        <w:t xml:space="preserve">  ※体調不良者がいないか確実にチェックする。気になる点がある場合は</w:t>
      </w:r>
      <w:r w:rsidR="00040A79">
        <w:rPr>
          <w:rFonts w:hint="eastAsia"/>
        </w:rPr>
        <w:t>、</w:t>
      </w:r>
      <w:r>
        <w:t>その場で責任者に確認をする。必ず、</w:t>
      </w:r>
      <w:r w:rsidR="00C75523">
        <w:rPr>
          <w:rFonts w:hint="eastAsia"/>
        </w:rPr>
        <w:t>検温等の</w:t>
      </w:r>
      <w:r>
        <w:t>確認終了後</w:t>
      </w:r>
      <w:r w:rsidR="00C75523">
        <w:rPr>
          <w:rFonts w:hint="eastAsia"/>
        </w:rPr>
        <w:t>に</w:t>
      </w:r>
      <w:r>
        <w:t>入館させる。</w:t>
      </w:r>
    </w:p>
    <w:p w:rsidR="00BE535D" w:rsidRDefault="00946A5B" w:rsidP="00C230E1">
      <w:pPr>
        <w:ind w:leftChars="150" w:left="405" w:hangingChars="50" w:hanging="101"/>
      </w:pPr>
      <w:r>
        <w:rPr>
          <w:rFonts w:hint="eastAsia"/>
        </w:rPr>
        <w:t>②</w:t>
      </w:r>
      <w:r w:rsidR="0024077D">
        <w:t xml:space="preserve"> 使用する物品</w:t>
      </w:r>
      <w:r w:rsidR="00C75523">
        <w:rPr>
          <w:rFonts w:hint="eastAsia"/>
        </w:rPr>
        <w:t>・各部屋</w:t>
      </w:r>
      <w:r w:rsidR="0024077D">
        <w:t>について、消毒</w:t>
      </w:r>
      <w:r w:rsidR="00C75523">
        <w:rPr>
          <w:rFonts w:hint="eastAsia"/>
        </w:rPr>
        <w:t>や</w:t>
      </w:r>
      <w:r w:rsidR="0024077D">
        <w:t>換気を行う。</w:t>
      </w:r>
    </w:p>
    <w:p w:rsidR="00BE535D" w:rsidRDefault="00946A5B" w:rsidP="00C230E1">
      <w:pPr>
        <w:ind w:leftChars="150" w:left="405" w:hangingChars="50" w:hanging="101"/>
      </w:pPr>
      <w:r>
        <w:rPr>
          <w:rFonts w:hint="eastAsia"/>
        </w:rPr>
        <w:t>③</w:t>
      </w:r>
      <w:r w:rsidR="0024077D">
        <w:t xml:space="preserve"> </w:t>
      </w:r>
      <w:r>
        <w:rPr>
          <w:rFonts w:hint="eastAsia"/>
        </w:rPr>
        <w:t>入場</w:t>
      </w:r>
      <w:r w:rsidR="0024077D">
        <w:t>者全員へマスク着用と手指消毒について呼びかける。</w:t>
      </w:r>
    </w:p>
    <w:p w:rsidR="00BE535D" w:rsidRDefault="00946A5B" w:rsidP="00C230E1">
      <w:pPr>
        <w:ind w:leftChars="150" w:left="405" w:hangingChars="50" w:hanging="101"/>
      </w:pPr>
      <w:r>
        <w:rPr>
          <w:rFonts w:hint="eastAsia"/>
        </w:rPr>
        <w:t>④</w:t>
      </w:r>
      <w:r w:rsidR="0024077D">
        <w:t xml:space="preserve"> 会場準備や撤去時もマスクを着用する。</w:t>
      </w:r>
    </w:p>
    <w:p w:rsidR="00FC7168" w:rsidRDefault="00FC7168" w:rsidP="00C230E1">
      <w:pPr>
        <w:ind w:leftChars="150" w:left="405" w:hangingChars="50" w:hanging="101"/>
      </w:pPr>
    </w:p>
    <w:p w:rsidR="00BE535D" w:rsidRDefault="0024077D" w:rsidP="00BE535D">
      <w:r>
        <w:t>（２） 事業実施中について</w:t>
      </w:r>
    </w:p>
    <w:p w:rsidR="00BE535D" w:rsidRDefault="0024077D" w:rsidP="00C230E1">
      <w:pPr>
        <w:ind w:firstLineChars="100" w:firstLine="203"/>
      </w:pPr>
      <w:r>
        <w:t xml:space="preserve"> </w:t>
      </w:r>
      <w:r w:rsidR="00D33B49">
        <w:rPr>
          <w:rFonts w:hint="eastAsia"/>
        </w:rPr>
        <w:t xml:space="preserve"> </w:t>
      </w:r>
      <w:r w:rsidR="00BE535D">
        <w:rPr>
          <w:rFonts w:hint="eastAsia"/>
        </w:rPr>
        <w:t>①</w:t>
      </w:r>
      <w:r>
        <w:t xml:space="preserve"> マスク着用と会話・声援の抑制について、掲示や放送等で周知に努める。 </w:t>
      </w:r>
    </w:p>
    <w:p w:rsidR="00BE535D" w:rsidRDefault="00BE535D" w:rsidP="00C230E1">
      <w:pPr>
        <w:ind w:firstLineChars="200" w:firstLine="406"/>
      </w:pPr>
      <w:r>
        <w:rPr>
          <w:rFonts w:hint="eastAsia"/>
        </w:rPr>
        <w:t>②</w:t>
      </w:r>
      <w:r w:rsidR="0024077D">
        <w:t xml:space="preserve"> 会場内各</w:t>
      </w:r>
      <w:r w:rsidR="00040A79">
        <w:rPr>
          <w:rFonts w:hint="eastAsia"/>
        </w:rPr>
        <w:t>箇所</w:t>
      </w:r>
      <w:r w:rsidR="0024077D">
        <w:t>で密が発生していないか、適宜確認する。また、</w:t>
      </w:r>
      <w:r w:rsidR="00CE6CA3">
        <w:rPr>
          <w:rFonts w:hint="eastAsia"/>
        </w:rPr>
        <w:t>次</w:t>
      </w:r>
      <w:r w:rsidR="0024077D">
        <w:t xml:space="preserve">の点について留意する。 </w:t>
      </w:r>
    </w:p>
    <w:p w:rsidR="00BE535D" w:rsidRDefault="00BE535D" w:rsidP="00C230E1">
      <w:pPr>
        <w:ind w:firstLineChars="350" w:firstLine="710"/>
      </w:pPr>
      <w:r>
        <w:rPr>
          <w:rFonts w:hint="eastAsia"/>
        </w:rPr>
        <w:t>ア</w:t>
      </w:r>
      <w:r w:rsidR="0024077D">
        <w:t xml:space="preserve"> 出演者の移</w:t>
      </w:r>
      <w:r w:rsidR="0024077D">
        <w:rPr>
          <w:rFonts w:hint="eastAsia"/>
        </w:rPr>
        <w:t>動経路の整備（密集・密接を避ける動線およびスペースの確保）</w:t>
      </w:r>
      <w:r w:rsidR="0024077D">
        <w:t xml:space="preserve"> </w:t>
      </w:r>
    </w:p>
    <w:p w:rsidR="00BE535D" w:rsidRDefault="00BE535D" w:rsidP="00C230E1">
      <w:pPr>
        <w:ind w:firstLineChars="350" w:firstLine="710"/>
      </w:pPr>
      <w:r>
        <w:rPr>
          <w:rFonts w:hint="eastAsia"/>
        </w:rPr>
        <w:t>イ</w:t>
      </w:r>
      <w:r w:rsidR="0024077D">
        <w:t xml:space="preserve"> 楽器ケース置き場、待機場所における密集・密接の回避、スペース確保 </w:t>
      </w:r>
    </w:p>
    <w:p w:rsidR="00BE535D" w:rsidRDefault="00BE535D" w:rsidP="00C230E1">
      <w:pPr>
        <w:ind w:leftChars="350" w:left="913" w:hangingChars="100" w:hanging="203"/>
      </w:pPr>
      <w:r>
        <w:rPr>
          <w:rFonts w:hint="eastAsia"/>
        </w:rPr>
        <w:t>ウ</w:t>
      </w:r>
      <w:r w:rsidR="0024077D">
        <w:t xml:space="preserve"> チューニング室とステージにおける奏者間の間隔確保（</w:t>
      </w:r>
      <w:r w:rsidR="00C75523">
        <w:rPr>
          <w:rFonts w:hint="eastAsia"/>
        </w:rPr>
        <w:t>２</w:t>
      </w:r>
      <w:r w:rsidR="0024077D">
        <w:t xml:space="preserve">ｍ以上）、演奏１団体ごとの換気・使用備品等の消毒、唾処理（唾処理は各団体で行う） </w:t>
      </w:r>
    </w:p>
    <w:p w:rsidR="00BE535D" w:rsidRDefault="00BE535D" w:rsidP="00C230E1">
      <w:pPr>
        <w:ind w:leftChars="350" w:left="710"/>
      </w:pPr>
      <w:r>
        <w:rPr>
          <w:rFonts w:hint="eastAsia"/>
        </w:rPr>
        <w:t>エ</w:t>
      </w:r>
      <w:r w:rsidR="0024077D">
        <w:t xml:space="preserve"> 集合写真撮影中止</w:t>
      </w:r>
      <w:r w:rsidR="00C75523">
        <w:rPr>
          <w:rFonts w:hint="eastAsia"/>
        </w:rPr>
        <w:t>（※演奏中の写真撮影は、委託業者が行</w:t>
      </w:r>
      <w:r w:rsidR="0007188B">
        <w:rPr>
          <w:rFonts w:hint="eastAsia"/>
        </w:rPr>
        <w:t>う</w:t>
      </w:r>
      <w:r w:rsidR="00C75523">
        <w:rPr>
          <w:rFonts w:hint="eastAsia"/>
        </w:rPr>
        <w:t>）</w:t>
      </w:r>
      <w:r w:rsidR="0024077D">
        <w:t xml:space="preserve"> </w:t>
      </w:r>
    </w:p>
    <w:p w:rsidR="00BE535D" w:rsidRDefault="00BE535D" w:rsidP="00C230E1">
      <w:pPr>
        <w:ind w:leftChars="350" w:left="710"/>
      </w:pPr>
      <w:r>
        <w:rPr>
          <w:rFonts w:hint="eastAsia"/>
        </w:rPr>
        <w:t>オ</w:t>
      </w:r>
      <w:r w:rsidR="0024077D">
        <w:t xml:space="preserve"> </w:t>
      </w:r>
      <w:r w:rsidR="00946A5B">
        <w:t>表彰式等のセレモニー</w:t>
      </w:r>
      <w:r w:rsidR="00946A5B">
        <w:rPr>
          <w:rFonts w:hint="eastAsia"/>
        </w:rPr>
        <w:t>中止（結果はWeb</w:t>
      </w:r>
      <w:r w:rsidR="0007188B">
        <w:rPr>
          <w:rFonts w:hint="eastAsia"/>
        </w:rPr>
        <w:t>で発表</w:t>
      </w:r>
      <w:r w:rsidR="00946A5B">
        <w:rPr>
          <w:rFonts w:hint="eastAsia"/>
        </w:rPr>
        <w:t>す</w:t>
      </w:r>
      <w:r w:rsidR="0007188B">
        <w:rPr>
          <w:rFonts w:hint="eastAsia"/>
        </w:rPr>
        <w:t>る</w:t>
      </w:r>
      <w:r w:rsidR="00946A5B">
        <w:rPr>
          <w:rFonts w:hint="eastAsia"/>
        </w:rPr>
        <w:t>）</w:t>
      </w:r>
      <w:r w:rsidR="0024077D">
        <w:t xml:space="preserve"> </w:t>
      </w:r>
    </w:p>
    <w:p w:rsidR="00BE535D" w:rsidRDefault="00BE535D" w:rsidP="00C230E1">
      <w:pPr>
        <w:ind w:leftChars="350" w:left="710"/>
      </w:pPr>
      <w:r>
        <w:rPr>
          <w:rFonts w:hint="eastAsia"/>
        </w:rPr>
        <w:t>カ</w:t>
      </w:r>
      <w:r w:rsidR="0024077D">
        <w:t xml:space="preserve"> 楽器搬出入や運搬の状況</w:t>
      </w:r>
      <w:r w:rsidR="0007188B">
        <w:rPr>
          <w:rFonts w:hint="eastAsia"/>
        </w:rPr>
        <w:t>を随時確認すること。</w:t>
      </w:r>
    </w:p>
    <w:p w:rsidR="00D33B49" w:rsidRDefault="00CE6CA3" w:rsidP="00C230E1">
      <w:pPr>
        <w:ind w:leftChars="200" w:left="812" w:hangingChars="200" w:hanging="406"/>
      </w:pPr>
      <w:r>
        <w:rPr>
          <w:rFonts w:hint="eastAsia"/>
        </w:rPr>
        <w:t>③</w:t>
      </w:r>
      <w:r w:rsidR="0024077D">
        <w:t xml:space="preserve"> 客席他、</w:t>
      </w:r>
      <w:r>
        <w:rPr>
          <w:rFonts w:hint="eastAsia"/>
        </w:rPr>
        <w:t>ホールの</w:t>
      </w:r>
      <w:r w:rsidR="0024077D">
        <w:t>各部屋への入場可能人数については、</w:t>
      </w:r>
      <w:r w:rsidR="007F18AC">
        <w:rPr>
          <w:rFonts w:hint="eastAsia"/>
        </w:rPr>
        <w:t>ホールか</w:t>
      </w:r>
      <w:r w:rsidR="0024077D">
        <w:t xml:space="preserve">らの指示に従う。 </w:t>
      </w:r>
    </w:p>
    <w:p w:rsidR="00D33B49" w:rsidRDefault="007F18AC" w:rsidP="00C230E1">
      <w:pPr>
        <w:ind w:leftChars="200" w:left="812" w:hangingChars="200" w:hanging="406"/>
      </w:pPr>
      <w:r>
        <w:rPr>
          <w:rFonts w:hint="eastAsia"/>
        </w:rPr>
        <w:t>④</w:t>
      </w:r>
      <w:r w:rsidR="0024077D">
        <w:t xml:space="preserve"> </w:t>
      </w:r>
      <w:r w:rsidR="00C75523">
        <w:t>進行</w:t>
      </w:r>
      <w:r w:rsidR="0024077D">
        <w:t>のアナウンスは</w:t>
      </w:r>
      <w:r w:rsidR="00C75523">
        <w:rPr>
          <w:rFonts w:hint="eastAsia"/>
        </w:rPr>
        <w:t>、</w:t>
      </w:r>
      <w:r w:rsidR="0024077D">
        <w:t>原則として１名で行う。交代で行う場合は、マイク、スイッチ、 椅子、</w:t>
      </w:r>
      <w:r w:rsidR="00C75523">
        <w:rPr>
          <w:rFonts w:hint="eastAsia"/>
        </w:rPr>
        <w:t>テーブル等の消毒を行う。</w:t>
      </w:r>
    </w:p>
    <w:p w:rsidR="00D33B49" w:rsidRDefault="007F18AC" w:rsidP="00C230E1">
      <w:pPr>
        <w:ind w:firstLineChars="200" w:firstLine="406"/>
      </w:pPr>
      <w:r>
        <w:t>⑤</w:t>
      </w:r>
      <w:r w:rsidR="0024077D">
        <w:t xml:space="preserve"> </w:t>
      </w:r>
      <w:r w:rsidR="00C75523">
        <w:t>体調不良者への対応は</w:t>
      </w:r>
      <w:r w:rsidR="00C75523">
        <w:rPr>
          <w:rFonts w:hint="eastAsia"/>
        </w:rPr>
        <w:t>、次</w:t>
      </w:r>
      <w:r w:rsidR="0024077D">
        <w:t xml:space="preserve">のとおりとする。 </w:t>
      </w:r>
    </w:p>
    <w:p w:rsidR="00D33B49" w:rsidRDefault="00D33B49" w:rsidP="00C230E1">
      <w:pPr>
        <w:ind w:leftChars="300" w:left="812" w:hangingChars="100" w:hanging="203"/>
      </w:pPr>
      <w:r>
        <w:rPr>
          <w:rFonts w:hint="eastAsia"/>
        </w:rPr>
        <w:t>ア</w:t>
      </w:r>
      <w:r w:rsidR="0024077D">
        <w:t xml:space="preserve"> 参加者に急な体調変化が生じた場合、一旦、救護室に隔離するが速やかに責任者（顧問）などの関係者に連絡</w:t>
      </w:r>
      <w:r w:rsidR="007F18AC">
        <w:t>する。また、当該参加者が発熱の症状を伴っている場合、当該参加</w:t>
      </w:r>
      <w:r w:rsidR="007F18AC">
        <w:rPr>
          <w:rFonts w:hint="eastAsia"/>
        </w:rPr>
        <w:t>チームは</w:t>
      </w:r>
      <w:r w:rsidR="007F18AC">
        <w:t>出場できない。</w:t>
      </w:r>
      <w:r w:rsidR="0024077D">
        <w:t xml:space="preserve"> </w:t>
      </w:r>
    </w:p>
    <w:p w:rsidR="00D33B49" w:rsidRDefault="007F18AC" w:rsidP="00C230E1">
      <w:pPr>
        <w:ind w:leftChars="300" w:left="812" w:hangingChars="100" w:hanging="203"/>
      </w:pPr>
      <w:r>
        <w:rPr>
          <w:rFonts w:hint="eastAsia"/>
        </w:rPr>
        <w:t>イ</w:t>
      </w:r>
      <w:r w:rsidR="0024077D">
        <w:t xml:space="preserve"> 事業関係者に急な体調変化が生じた場合、速</w:t>
      </w:r>
      <w:r w:rsidR="0007188B">
        <w:rPr>
          <w:rFonts w:hint="eastAsia"/>
        </w:rPr>
        <w:t>やかに退館してもらう</w:t>
      </w:r>
      <w:r w:rsidR="0024077D">
        <w:rPr>
          <w:rFonts w:hint="eastAsia"/>
        </w:rPr>
        <w:t>。</w:t>
      </w:r>
      <w:r w:rsidR="0024077D">
        <w:t xml:space="preserve"> </w:t>
      </w:r>
    </w:p>
    <w:p w:rsidR="000B7248" w:rsidRDefault="007F18AC" w:rsidP="00C230E1">
      <w:pPr>
        <w:ind w:firstLineChars="200" w:firstLine="406"/>
      </w:pPr>
      <w:r>
        <w:rPr>
          <w:rFonts w:hint="eastAsia"/>
        </w:rPr>
        <w:t>⑥</w:t>
      </w:r>
      <w:r>
        <w:t xml:space="preserve"> </w:t>
      </w:r>
      <w:r w:rsidR="0024077D">
        <w:t xml:space="preserve">休憩時や退館時にも、手指消毒や手洗いを呼びかける。 </w:t>
      </w:r>
    </w:p>
    <w:p w:rsidR="0024077D" w:rsidRDefault="0024077D" w:rsidP="00C230E1">
      <w:pPr>
        <w:ind w:firstLineChars="200" w:firstLine="406"/>
      </w:pPr>
      <w:r>
        <w:t xml:space="preserve"> </w:t>
      </w:r>
    </w:p>
    <w:p w:rsidR="00D33B49" w:rsidRDefault="007F18AC" w:rsidP="007F18AC">
      <w:pPr>
        <w:rPr>
          <w:b/>
        </w:rPr>
      </w:pPr>
      <w:r>
        <w:rPr>
          <w:rFonts w:hint="eastAsia"/>
          <w:b/>
        </w:rPr>
        <w:t>《</w:t>
      </w:r>
      <w:r w:rsidRPr="00F73AA8">
        <w:rPr>
          <w:b/>
        </w:rPr>
        <w:t>参　加　団　体</w:t>
      </w:r>
      <w:r>
        <w:rPr>
          <w:rFonts w:hint="eastAsia"/>
          <w:b/>
        </w:rPr>
        <w:t>》</w:t>
      </w:r>
    </w:p>
    <w:p w:rsidR="00682C1D" w:rsidRDefault="007F18AC" w:rsidP="00C230E1">
      <w:pPr>
        <w:ind w:left="406" w:hangingChars="200" w:hanging="406"/>
      </w:pPr>
      <w:r>
        <w:t xml:space="preserve">（１） </w:t>
      </w:r>
      <w:r w:rsidR="00C75523">
        <w:t>会場への移動前に検温や体調を確認し、発熱等の症状がある者がい</w:t>
      </w:r>
      <w:r w:rsidR="00C75523">
        <w:rPr>
          <w:rFonts w:hint="eastAsia"/>
        </w:rPr>
        <w:t>た</w:t>
      </w:r>
      <w:r>
        <w:t>場合、当該</w:t>
      </w:r>
      <w:r>
        <w:rPr>
          <w:rFonts w:hint="eastAsia"/>
        </w:rPr>
        <w:t>チーム</w:t>
      </w:r>
      <w:r>
        <w:t>は参加を見合わせる</w:t>
      </w:r>
      <w:r w:rsidR="0007188B">
        <w:rPr>
          <w:rFonts w:hint="eastAsia"/>
        </w:rPr>
        <w:t>こと</w:t>
      </w:r>
      <w:r>
        <w:t>。また、来場後に発熱などの急な体調変化が生じた場合も、参加を取りやめ速やかに退館する</w:t>
      </w:r>
      <w:r w:rsidR="0007188B">
        <w:rPr>
          <w:rFonts w:hint="eastAsia"/>
        </w:rPr>
        <w:t>こと</w:t>
      </w:r>
      <w:r>
        <w:t>。</w:t>
      </w:r>
      <w:r w:rsidR="00682C1D">
        <w:rPr>
          <w:rFonts w:hint="eastAsia"/>
        </w:rPr>
        <w:t>引率者は、事前に参加申込書に記載された学校関係者に限る。</w:t>
      </w:r>
    </w:p>
    <w:p w:rsidR="008159DA" w:rsidRDefault="008159DA" w:rsidP="00C230E1">
      <w:pPr>
        <w:ind w:left="406" w:hangingChars="200" w:hanging="406"/>
      </w:pPr>
    </w:p>
    <w:p w:rsidR="00C230E1" w:rsidRDefault="007F18AC" w:rsidP="00C230E1">
      <w:pPr>
        <w:ind w:left="406" w:hangingChars="200" w:hanging="406"/>
      </w:pPr>
      <w:r>
        <w:t>（２） 演奏以外の場面では、引率者</w:t>
      </w:r>
      <w:r>
        <w:rPr>
          <w:rFonts w:hint="eastAsia"/>
        </w:rPr>
        <w:t>･運搬補助員</w:t>
      </w:r>
      <w:r>
        <w:t>を含め、必ずマスクを着用する。</w:t>
      </w:r>
    </w:p>
    <w:p w:rsidR="008159DA" w:rsidRDefault="008159DA" w:rsidP="00C230E1">
      <w:pPr>
        <w:ind w:left="406" w:hangingChars="200" w:hanging="406"/>
      </w:pPr>
    </w:p>
    <w:p w:rsidR="007F18AC" w:rsidRDefault="007F18AC" w:rsidP="00C230E1">
      <w:pPr>
        <w:ind w:left="406" w:hangingChars="200" w:hanging="406"/>
      </w:pPr>
      <w:r>
        <w:lastRenderedPageBreak/>
        <w:t>（３） 手洗いや手指消毒を適宜行うとともに、互いの間隔を</w:t>
      </w:r>
      <w:r w:rsidR="00E0740A">
        <w:rPr>
          <w:rFonts w:hint="eastAsia"/>
        </w:rPr>
        <w:t>２</w:t>
      </w:r>
      <w:r>
        <w:t>ｍ以上空けるよう留意する。また、会話</w:t>
      </w:r>
      <w:r>
        <w:rPr>
          <w:rFonts w:hint="eastAsia"/>
        </w:rPr>
        <w:t>の</w:t>
      </w:r>
      <w:r>
        <w:t xml:space="preserve">抑制に努める。 </w:t>
      </w:r>
    </w:p>
    <w:p w:rsidR="008159DA" w:rsidRDefault="008159DA" w:rsidP="00C230E1">
      <w:pPr>
        <w:ind w:left="406" w:hangingChars="200" w:hanging="406"/>
      </w:pPr>
    </w:p>
    <w:p w:rsidR="007F18AC" w:rsidRDefault="007F18AC" w:rsidP="00C230E1">
      <w:pPr>
        <w:ind w:left="406" w:hangingChars="200" w:hanging="406"/>
      </w:pPr>
      <w:r>
        <w:t>（４） 楽器運搬については、</w:t>
      </w:r>
      <w:r>
        <w:rPr>
          <w:rFonts w:hint="eastAsia"/>
        </w:rPr>
        <w:t>次のように</w:t>
      </w:r>
      <w:r>
        <w:t xml:space="preserve">留意する。 </w:t>
      </w:r>
    </w:p>
    <w:p w:rsidR="007F18AC" w:rsidRDefault="007F18AC" w:rsidP="00C230E1">
      <w:pPr>
        <w:ind w:leftChars="200" w:left="406"/>
      </w:pPr>
      <w:r>
        <w:rPr>
          <w:rFonts w:hint="eastAsia"/>
        </w:rPr>
        <w:t>①</w:t>
      </w:r>
      <w:r>
        <w:t xml:space="preserve"> 楽器ケー</w:t>
      </w:r>
      <w:r>
        <w:rPr>
          <w:rFonts w:hint="eastAsia"/>
        </w:rPr>
        <w:t>ス置き場への入場は、</w:t>
      </w:r>
      <w:r w:rsidR="00394918">
        <w:rPr>
          <w:rFonts w:hint="eastAsia"/>
        </w:rPr>
        <w:t>必要最小限の</w:t>
      </w:r>
      <w:r w:rsidR="00E0740A">
        <w:rPr>
          <w:rFonts w:hint="eastAsia"/>
        </w:rPr>
        <w:t>人数にする。</w:t>
      </w:r>
      <w:r>
        <w:t xml:space="preserve"> </w:t>
      </w:r>
    </w:p>
    <w:p w:rsidR="007F18AC" w:rsidRDefault="007F18AC" w:rsidP="00C230E1">
      <w:pPr>
        <w:ind w:leftChars="200" w:left="406"/>
      </w:pPr>
      <w:r>
        <w:rPr>
          <w:rFonts w:hint="eastAsia"/>
        </w:rPr>
        <w:t>②</w:t>
      </w:r>
      <w:r>
        <w:t xml:space="preserve"> 打楽器の搬出入は自団体で行う。 </w:t>
      </w:r>
    </w:p>
    <w:p w:rsidR="008159DA" w:rsidRDefault="008159DA" w:rsidP="007F18AC"/>
    <w:p w:rsidR="007F18AC" w:rsidRDefault="007F18AC" w:rsidP="007F18AC">
      <w:r>
        <w:t xml:space="preserve">（５） 使用する楽器およびメンテナンス用品、チューナーなどの貸し借りは行わない。 </w:t>
      </w:r>
    </w:p>
    <w:p w:rsidR="00DC4258" w:rsidRDefault="00DC4258" w:rsidP="007F18AC"/>
    <w:p w:rsidR="00D03AD6" w:rsidRDefault="00DC4258" w:rsidP="0024077D">
      <w:r>
        <w:rPr>
          <w:rFonts w:hint="eastAsia"/>
          <w:b/>
          <w:sz w:val="28"/>
          <w:szCs w:val="28"/>
          <w:bdr w:val="single" w:sz="4" w:space="0" w:color="auto"/>
        </w:rPr>
        <w:t xml:space="preserve">　３</w:t>
      </w:r>
      <w:r w:rsidR="0024077D" w:rsidRPr="007F18AC">
        <w:rPr>
          <w:b/>
          <w:sz w:val="28"/>
          <w:szCs w:val="28"/>
          <w:bdr w:val="single" w:sz="4" w:space="0" w:color="auto"/>
        </w:rPr>
        <w:t xml:space="preserve"> 事業後</w:t>
      </w:r>
      <w:r w:rsidR="00EB601A" w:rsidRPr="007F18AC">
        <w:rPr>
          <w:rFonts w:hint="eastAsia"/>
          <w:b/>
          <w:sz w:val="28"/>
          <w:szCs w:val="28"/>
          <w:bdr w:val="single" w:sz="4" w:space="0" w:color="auto"/>
        </w:rPr>
        <w:t>に行うこと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24077D">
        <w:t xml:space="preserve"> </w:t>
      </w:r>
    </w:p>
    <w:p w:rsidR="007F18AC" w:rsidRDefault="007F18AC" w:rsidP="0024077D">
      <w:pPr>
        <w:rPr>
          <w:b/>
        </w:rPr>
      </w:pPr>
      <w:r>
        <w:rPr>
          <w:rFonts w:hint="eastAsia"/>
          <w:b/>
        </w:rPr>
        <w:t>《</w:t>
      </w:r>
      <w:r w:rsidRPr="008928C8">
        <w:rPr>
          <w:rFonts w:hint="eastAsia"/>
          <w:b/>
        </w:rPr>
        <w:t xml:space="preserve">主　</w:t>
      </w:r>
      <w:r w:rsidRPr="008928C8">
        <w:rPr>
          <w:b/>
        </w:rPr>
        <w:t>催</w:t>
      </w:r>
      <w:r w:rsidRPr="008928C8">
        <w:rPr>
          <w:rFonts w:hint="eastAsia"/>
          <w:b/>
        </w:rPr>
        <w:t xml:space="preserve">　</w:t>
      </w:r>
      <w:r w:rsidRPr="008928C8">
        <w:rPr>
          <w:b/>
        </w:rPr>
        <w:t>者</w:t>
      </w:r>
      <w:r>
        <w:rPr>
          <w:rFonts w:hint="eastAsia"/>
          <w:b/>
        </w:rPr>
        <w:t>》</w:t>
      </w:r>
    </w:p>
    <w:p w:rsidR="00D03AD6" w:rsidRDefault="0024077D" w:rsidP="0024077D">
      <w:r>
        <w:t>（１） 事業終了後、事業関係者、参加者については、</w:t>
      </w:r>
      <w:r w:rsidR="00C75523">
        <w:rPr>
          <w:rFonts w:hint="eastAsia"/>
        </w:rPr>
        <w:t>2週間程度の</w:t>
      </w:r>
      <w:r>
        <w:t>健康観察をお願いする。</w:t>
      </w:r>
    </w:p>
    <w:p w:rsidR="008159DA" w:rsidRDefault="008159DA" w:rsidP="00C230E1">
      <w:pPr>
        <w:ind w:left="406" w:hangingChars="200" w:hanging="406"/>
      </w:pPr>
    </w:p>
    <w:p w:rsidR="0024077D" w:rsidRDefault="0024077D" w:rsidP="00C230E1">
      <w:pPr>
        <w:ind w:left="406" w:hangingChars="200" w:hanging="406"/>
      </w:pPr>
      <w:r>
        <w:t xml:space="preserve">（２） </w:t>
      </w:r>
      <w:r w:rsidR="00394918">
        <w:rPr>
          <w:rFonts w:hint="eastAsia"/>
        </w:rPr>
        <w:t>感染者が出た</w:t>
      </w:r>
      <w:r w:rsidR="00C75523">
        <w:t>場合</w:t>
      </w:r>
      <w:r>
        <w:t>、速やかに</w:t>
      </w:r>
      <w:r w:rsidR="008B0F23">
        <w:rPr>
          <w:rFonts w:hint="eastAsia"/>
        </w:rPr>
        <w:t>福島</w:t>
      </w:r>
      <w:r w:rsidR="00C75523">
        <w:rPr>
          <w:rFonts w:hint="eastAsia"/>
        </w:rPr>
        <w:t>県吹奏楽連盟事務局に</w:t>
      </w:r>
      <w:r>
        <w:t>報告</w:t>
      </w:r>
      <w:r w:rsidR="00C75523">
        <w:rPr>
          <w:rFonts w:hint="eastAsia"/>
        </w:rPr>
        <w:t>を要請する</w:t>
      </w:r>
      <w:r>
        <w:t>。その場合、保健所や</w:t>
      </w:r>
      <w:r w:rsidR="00D03AD6">
        <w:rPr>
          <w:rFonts w:hint="eastAsia"/>
        </w:rPr>
        <w:t>ホール</w:t>
      </w:r>
      <w:r>
        <w:t>など関係機関に</w:t>
      </w:r>
      <w:r w:rsidR="00C75523">
        <w:rPr>
          <w:rFonts w:hint="eastAsia"/>
        </w:rPr>
        <w:t>も</w:t>
      </w:r>
      <w:r>
        <w:t xml:space="preserve">報告し、それらの機関からの指示に従って対処する。必要があれば全参加団体に通知をする。  </w:t>
      </w:r>
    </w:p>
    <w:p w:rsidR="008159DA" w:rsidRDefault="008159DA" w:rsidP="00C230E1">
      <w:pPr>
        <w:ind w:left="406" w:hangingChars="200" w:hanging="406"/>
      </w:pPr>
    </w:p>
    <w:p w:rsidR="00DC4258" w:rsidRDefault="00DC4258" w:rsidP="00DC4258">
      <w:pPr>
        <w:rPr>
          <w:b/>
        </w:rPr>
      </w:pPr>
      <w:r>
        <w:rPr>
          <w:rFonts w:hint="eastAsia"/>
          <w:b/>
        </w:rPr>
        <w:t>《</w:t>
      </w:r>
      <w:r w:rsidRPr="00F73AA8">
        <w:rPr>
          <w:b/>
        </w:rPr>
        <w:t>参　加　団　体</w:t>
      </w:r>
      <w:r>
        <w:rPr>
          <w:rFonts w:hint="eastAsia"/>
          <w:b/>
        </w:rPr>
        <w:t>》</w:t>
      </w:r>
    </w:p>
    <w:p w:rsidR="009A08EA" w:rsidRDefault="009A08EA" w:rsidP="00C230E1">
      <w:pPr>
        <w:ind w:left="406" w:hangingChars="200" w:hanging="406"/>
      </w:pPr>
      <w:r>
        <w:t>（１</w:t>
      </w:r>
      <w:r>
        <w:rPr>
          <w:rFonts w:hint="eastAsia"/>
        </w:rPr>
        <w:t>）</w:t>
      </w:r>
      <w:r w:rsidR="00DC4258">
        <w:t>事業終了後、参加者については、</w:t>
      </w:r>
      <w:r w:rsidR="00C75523">
        <w:rPr>
          <w:rFonts w:hint="eastAsia"/>
        </w:rPr>
        <w:t>2週間程度の</w:t>
      </w:r>
      <w:r w:rsidR="00DC4258">
        <w:t>健康観察を行う。</w:t>
      </w:r>
    </w:p>
    <w:p w:rsidR="00D03AD6" w:rsidRDefault="009A08EA" w:rsidP="00C230E1">
      <w:pPr>
        <w:ind w:left="406" w:hangingChars="200" w:hanging="406"/>
      </w:pPr>
      <w:r>
        <w:rPr>
          <w:rFonts w:hint="eastAsia"/>
        </w:rPr>
        <w:t>（２）</w:t>
      </w:r>
      <w:r w:rsidR="00772A87">
        <w:rPr>
          <w:rFonts w:hint="eastAsia"/>
        </w:rPr>
        <w:t>感染者</w:t>
      </w:r>
      <w:r w:rsidR="00DC4258">
        <w:t>が出た場合、団体長（校長）に報告するとともに、</w:t>
      </w:r>
      <w:r w:rsidR="00772A87">
        <w:rPr>
          <w:rFonts w:hint="eastAsia"/>
        </w:rPr>
        <w:t>速やか</w:t>
      </w:r>
      <w:r w:rsidR="00DC4258">
        <w:t>に</w:t>
      </w:r>
      <w:r w:rsidR="000057B2">
        <w:rPr>
          <w:rFonts w:hint="eastAsia"/>
        </w:rPr>
        <w:t>福島</w:t>
      </w:r>
      <w:r w:rsidR="00772A87">
        <w:rPr>
          <w:rFonts w:hint="eastAsia"/>
        </w:rPr>
        <w:t>県吹奏楽連盟事務局に</w:t>
      </w:r>
      <w:r w:rsidR="00DC4258">
        <w:t>連絡する。</w:t>
      </w:r>
    </w:p>
    <w:p w:rsidR="000B7248" w:rsidRPr="00772A87" w:rsidRDefault="000B7248" w:rsidP="00C230E1">
      <w:pPr>
        <w:ind w:left="406" w:hangingChars="200" w:hanging="406"/>
      </w:pPr>
    </w:p>
    <w:p w:rsidR="00D03AD6" w:rsidRDefault="00DC4258" w:rsidP="0024077D">
      <w:r>
        <w:rPr>
          <w:rFonts w:hint="eastAsia"/>
          <w:b/>
          <w:sz w:val="28"/>
          <w:szCs w:val="28"/>
          <w:bdr w:val="single" w:sz="4" w:space="0" w:color="auto"/>
        </w:rPr>
        <w:t xml:space="preserve">　４</w:t>
      </w:r>
      <w:r w:rsidR="0024077D" w:rsidRPr="00DC4258">
        <w:rPr>
          <w:b/>
          <w:sz w:val="28"/>
          <w:szCs w:val="28"/>
          <w:bdr w:val="single" w:sz="4" w:space="0" w:color="auto"/>
        </w:rPr>
        <w:t xml:space="preserve"> その他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772A87" w:rsidRDefault="00772A87" w:rsidP="00772A87">
      <w:pPr>
        <w:rPr>
          <w:b/>
        </w:rPr>
      </w:pPr>
      <w:r>
        <w:rPr>
          <w:rFonts w:hint="eastAsia"/>
          <w:b/>
        </w:rPr>
        <w:t>《</w:t>
      </w:r>
      <w:r w:rsidRPr="008928C8">
        <w:rPr>
          <w:rFonts w:hint="eastAsia"/>
          <w:b/>
        </w:rPr>
        <w:t xml:space="preserve">主　</w:t>
      </w:r>
      <w:r w:rsidRPr="008928C8">
        <w:rPr>
          <w:b/>
        </w:rPr>
        <w:t>催</w:t>
      </w:r>
      <w:r w:rsidRPr="008928C8">
        <w:rPr>
          <w:rFonts w:hint="eastAsia"/>
          <w:b/>
        </w:rPr>
        <w:t xml:space="preserve">　</w:t>
      </w:r>
      <w:r w:rsidRPr="008928C8">
        <w:rPr>
          <w:b/>
        </w:rPr>
        <w:t>者</w:t>
      </w:r>
      <w:r>
        <w:rPr>
          <w:rFonts w:hint="eastAsia"/>
          <w:b/>
        </w:rPr>
        <w:t>》</w:t>
      </w:r>
    </w:p>
    <w:p w:rsidR="00D03AD6" w:rsidRDefault="0024077D" w:rsidP="00C230E1">
      <w:pPr>
        <w:ind w:left="406" w:hangingChars="200" w:hanging="406"/>
      </w:pPr>
      <w:r>
        <w:t xml:space="preserve">（１） </w:t>
      </w:r>
      <w:r w:rsidR="007B0792">
        <w:t>参加者が密集しないよう</w:t>
      </w:r>
      <w:r w:rsidR="007B0792">
        <w:rPr>
          <w:rFonts w:hint="eastAsia"/>
        </w:rPr>
        <w:t>に</w:t>
      </w:r>
      <w:r>
        <w:t>進行表</w:t>
      </w:r>
      <w:r w:rsidR="007B0792">
        <w:rPr>
          <w:rFonts w:hint="eastAsia"/>
        </w:rPr>
        <w:t>の</w:t>
      </w:r>
      <w:r>
        <w:t xml:space="preserve">作成に努める。 </w:t>
      </w:r>
    </w:p>
    <w:p w:rsidR="00D03AD6" w:rsidRDefault="0024077D" w:rsidP="00C230E1">
      <w:pPr>
        <w:ind w:left="406" w:hangingChars="200" w:hanging="406"/>
      </w:pPr>
      <w:r>
        <w:t xml:space="preserve">（２） ロビー、ホワイエなどにあるテーブルや椅子について、使用制限または消毒作業を行う。 </w:t>
      </w:r>
    </w:p>
    <w:p w:rsidR="00D03AD6" w:rsidRDefault="0024077D" w:rsidP="00C230E1">
      <w:pPr>
        <w:ind w:left="406" w:hangingChars="200" w:hanging="406"/>
      </w:pPr>
      <w:r>
        <w:t xml:space="preserve">（３） </w:t>
      </w:r>
      <w:r w:rsidR="00772A87">
        <w:t>参加者</w:t>
      </w:r>
      <w:r>
        <w:t>の健康観察表は厳重に管理し、発症の有無を確認した上で、事業終了後１ヶ月を目処に廃棄する。</w:t>
      </w:r>
    </w:p>
    <w:p w:rsidR="00D03AD6" w:rsidRDefault="0024077D" w:rsidP="00C230E1">
      <w:pPr>
        <w:ind w:left="406" w:hangingChars="200" w:hanging="406"/>
      </w:pPr>
      <w:r>
        <w:t xml:space="preserve">（４） </w:t>
      </w:r>
      <w:r w:rsidR="007B0792">
        <w:rPr>
          <w:rFonts w:hint="eastAsia"/>
        </w:rPr>
        <w:t>参加団体顧問に対して、</w:t>
      </w:r>
      <w:r w:rsidR="00772A87">
        <w:rPr>
          <w:rFonts w:hint="eastAsia"/>
        </w:rPr>
        <w:t>参加者が鑑賞で使用した座席番号等を控え</w:t>
      </w:r>
      <w:r w:rsidR="007B0792">
        <w:rPr>
          <w:rFonts w:hint="eastAsia"/>
        </w:rPr>
        <w:t>ておき</w:t>
      </w:r>
      <w:r w:rsidR="00772A87">
        <w:rPr>
          <w:rFonts w:hint="eastAsia"/>
        </w:rPr>
        <w:t>、感染者などの発症が</w:t>
      </w:r>
      <w:r w:rsidR="007B0792">
        <w:rPr>
          <w:rFonts w:hint="eastAsia"/>
        </w:rPr>
        <w:t>出た</w:t>
      </w:r>
      <w:r w:rsidR="00772A87">
        <w:rPr>
          <w:rFonts w:hint="eastAsia"/>
        </w:rPr>
        <w:t>場合は、</w:t>
      </w:r>
      <w:r w:rsidR="007B0792">
        <w:rPr>
          <w:rFonts w:hint="eastAsia"/>
        </w:rPr>
        <w:t>速やかに</w:t>
      </w:r>
      <w:r w:rsidR="008B0F23">
        <w:rPr>
          <w:rFonts w:hint="eastAsia"/>
        </w:rPr>
        <w:t>福島</w:t>
      </w:r>
      <w:r w:rsidR="007B0792">
        <w:rPr>
          <w:rFonts w:hint="eastAsia"/>
        </w:rPr>
        <w:t>県吹奏楽連盟事務局に</w:t>
      </w:r>
      <w:r w:rsidR="00772A87">
        <w:rPr>
          <w:rFonts w:hint="eastAsia"/>
        </w:rPr>
        <w:t>報告できるように</w:t>
      </w:r>
      <w:r w:rsidR="007B0792">
        <w:rPr>
          <w:rFonts w:hint="eastAsia"/>
        </w:rPr>
        <w:t>通知する</w:t>
      </w:r>
      <w:r w:rsidR="00772A87">
        <w:rPr>
          <w:rFonts w:hint="eastAsia"/>
        </w:rPr>
        <w:t>。</w:t>
      </w:r>
      <w:r>
        <w:t xml:space="preserve">  </w:t>
      </w:r>
    </w:p>
    <w:p w:rsidR="008159DA" w:rsidRDefault="008159DA" w:rsidP="00772A87">
      <w:pPr>
        <w:rPr>
          <w:b/>
        </w:rPr>
      </w:pPr>
    </w:p>
    <w:p w:rsidR="00772A87" w:rsidRDefault="00772A87" w:rsidP="00772A87">
      <w:pPr>
        <w:rPr>
          <w:b/>
        </w:rPr>
      </w:pPr>
      <w:r>
        <w:rPr>
          <w:rFonts w:hint="eastAsia"/>
          <w:b/>
        </w:rPr>
        <w:t>《</w:t>
      </w:r>
      <w:r w:rsidRPr="00F73AA8">
        <w:rPr>
          <w:b/>
        </w:rPr>
        <w:t>参　加　団　体</w:t>
      </w:r>
      <w:r>
        <w:rPr>
          <w:rFonts w:hint="eastAsia"/>
          <w:b/>
        </w:rPr>
        <w:t>》</w:t>
      </w:r>
    </w:p>
    <w:p w:rsidR="00772A87" w:rsidRDefault="00772A87" w:rsidP="00C230E1">
      <w:pPr>
        <w:ind w:left="406" w:hangingChars="200" w:hanging="406"/>
      </w:pPr>
      <w:r>
        <w:t xml:space="preserve">（１） 参加者が密集しないように努める。 </w:t>
      </w:r>
    </w:p>
    <w:p w:rsidR="00772A87" w:rsidRDefault="00772A87" w:rsidP="00C230E1">
      <w:pPr>
        <w:ind w:left="406" w:hangingChars="200" w:hanging="406"/>
      </w:pPr>
      <w:r>
        <w:t xml:space="preserve">（２） </w:t>
      </w:r>
      <w:r>
        <w:rPr>
          <w:rFonts w:hint="eastAsia"/>
        </w:rPr>
        <w:t>参加者が、不必要な場所に</w:t>
      </w:r>
      <w:r w:rsidR="00394918">
        <w:rPr>
          <w:rFonts w:hint="eastAsia"/>
        </w:rPr>
        <w:t>は</w:t>
      </w:r>
      <w:r>
        <w:rPr>
          <w:rFonts w:hint="eastAsia"/>
        </w:rPr>
        <w:t>立ち入らないよう</w:t>
      </w:r>
      <w:r>
        <w:t>に</w:t>
      </w:r>
      <w:r w:rsidR="00BF1E76">
        <w:rPr>
          <w:rFonts w:hint="eastAsia"/>
        </w:rPr>
        <w:t>注意</w:t>
      </w:r>
      <w:r w:rsidR="007D33A6">
        <w:rPr>
          <w:rFonts w:hint="eastAsia"/>
        </w:rPr>
        <w:t>する</w:t>
      </w:r>
      <w:r w:rsidR="00394918">
        <w:rPr>
          <w:rFonts w:hint="eastAsia"/>
        </w:rPr>
        <w:t>。</w:t>
      </w:r>
      <w:r>
        <w:t xml:space="preserve">テーブルや椅子について、使用制限または消毒作業を行う。 </w:t>
      </w:r>
    </w:p>
    <w:p w:rsidR="00396970" w:rsidRDefault="00772A87" w:rsidP="00C230E1">
      <w:pPr>
        <w:ind w:left="406" w:hangingChars="200" w:hanging="406"/>
      </w:pPr>
      <w:r>
        <w:t>（</w:t>
      </w:r>
      <w:r>
        <w:rPr>
          <w:rFonts w:hint="eastAsia"/>
        </w:rPr>
        <w:t>３</w:t>
      </w:r>
      <w:r>
        <w:t xml:space="preserve">） </w:t>
      </w:r>
      <w:r>
        <w:rPr>
          <w:rFonts w:hint="eastAsia"/>
        </w:rPr>
        <w:t>参加団体の顧問は、参加者が鑑賞で使用した座席番号等を控え、感染者が</w:t>
      </w:r>
      <w:r w:rsidR="007B0792">
        <w:rPr>
          <w:rFonts w:hint="eastAsia"/>
        </w:rPr>
        <w:t>出た</w:t>
      </w:r>
      <w:r>
        <w:rPr>
          <w:rFonts w:hint="eastAsia"/>
        </w:rPr>
        <w:t>場合は、</w:t>
      </w:r>
      <w:r w:rsidR="007B0792">
        <w:rPr>
          <w:rFonts w:hint="eastAsia"/>
        </w:rPr>
        <w:t>感染者が使用した座席番号等を</w:t>
      </w:r>
      <w:r>
        <w:rPr>
          <w:rFonts w:hint="eastAsia"/>
        </w:rPr>
        <w:t>速やかに</w:t>
      </w:r>
      <w:r w:rsidR="008B0F23">
        <w:rPr>
          <w:rFonts w:hint="eastAsia"/>
        </w:rPr>
        <w:t>福島</w:t>
      </w:r>
      <w:r w:rsidR="007B0792">
        <w:rPr>
          <w:rFonts w:hint="eastAsia"/>
        </w:rPr>
        <w:t>県吹奏楽連盟事務局に</w:t>
      </w:r>
      <w:r>
        <w:rPr>
          <w:rFonts w:hint="eastAsia"/>
        </w:rPr>
        <w:t>報告</w:t>
      </w:r>
      <w:r w:rsidR="007B0792">
        <w:rPr>
          <w:rFonts w:hint="eastAsia"/>
        </w:rPr>
        <w:t>する</w:t>
      </w:r>
      <w:r>
        <w:rPr>
          <w:rFonts w:hint="eastAsia"/>
        </w:rPr>
        <w:t>。</w:t>
      </w:r>
      <w:r>
        <w:t xml:space="preserve">  </w:t>
      </w:r>
    </w:p>
    <w:sectPr w:rsidR="00396970" w:rsidSect="00C230E1">
      <w:footerReference w:type="default" r:id="rId9"/>
      <w:type w:val="continuous"/>
      <w:pgSz w:w="11906" w:h="16838" w:code="9"/>
      <w:pgMar w:top="1474" w:right="1418" w:bottom="1191" w:left="1418" w:header="851" w:footer="992" w:gutter="0"/>
      <w:cols w:space="425"/>
      <w:docGrid w:type="linesAndChars" w:linePitch="35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42" w:rsidRDefault="00400842" w:rsidP="00400842">
      <w:r>
        <w:separator/>
      </w:r>
    </w:p>
  </w:endnote>
  <w:endnote w:type="continuationSeparator" w:id="0">
    <w:p w:rsidR="00400842" w:rsidRDefault="00400842" w:rsidP="004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73329"/>
      <w:docPartObj>
        <w:docPartGallery w:val="Page Numbers (Bottom of Page)"/>
        <w:docPartUnique/>
      </w:docPartObj>
    </w:sdtPr>
    <w:sdtEndPr/>
    <w:sdtContent>
      <w:p w:rsidR="00400842" w:rsidRDefault="00400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B5" w:rsidRPr="001F3AB5">
          <w:rPr>
            <w:noProof/>
            <w:lang w:val="ja-JP"/>
          </w:rPr>
          <w:t>2</w:t>
        </w:r>
        <w:r>
          <w:fldChar w:fldCharType="end"/>
        </w:r>
      </w:p>
    </w:sdtContent>
  </w:sdt>
  <w:p w:rsidR="00400842" w:rsidRDefault="004008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42" w:rsidRDefault="00400842" w:rsidP="00400842">
      <w:r>
        <w:separator/>
      </w:r>
    </w:p>
  </w:footnote>
  <w:footnote w:type="continuationSeparator" w:id="0">
    <w:p w:rsidR="00400842" w:rsidRDefault="00400842" w:rsidP="0040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7D"/>
    <w:rsid w:val="000057B2"/>
    <w:rsid w:val="0001521B"/>
    <w:rsid w:val="000364A0"/>
    <w:rsid w:val="00040A79"/>
    <w:rsid w:val="00044417"/>
    <w:rsid w:val="0007188B"/>
    <w:rsid w:val="00077A3E"/>
    <w:rsid w:val="00093868"/>
    <w:rsid w:val="000B38F5"/>
    <w:rsid w:val="000B7248"/>
    <w:rsid w:val="001F3AB5"/>
    <w:rsid w:val="00234981"/>
    <w:rsid w:val="0024077D"/>
    <w:rsid w:val="0036726D"/>
    <w:rsid w:val="0039048E"/>
    <w:rsid w:val="00394918"/>
    <w:rsid w:val="00396970"/>
    <w:rsid w:val="00400842"/>
    <w:rsid w:val="00430FEF"/>
    <w:rsid w:val="00467384"/>
    <w:rsid w:val="0062077D"/>
    <w:rsid w:val="0067173B"/>
    <w:rsid w:val="00682C1D"/>
    <w:rsid w:val="00772A87"/>
    <w:rsid w:val="007B0792"/>
    <w:rsid w:val="007D33A6"/>
    <w:rsid w:val="007F18AC"/>
    <w:rsid w:val="007F1DE7"/>
    <w:rsid w:val="008159DA"/>
    <w:rsid w:val="008928C8"/>
    <w:rsid w:val="008A07BE"/>
    <w:rsid w:val="008B0F23"/>
    <w:rsid w:val="008C15D5"/>
    <w:rsid w:val="008D0F8D"/>
    <w:rsid w:val="00946A5B"/>
    <w:rsid w:val="00962F36"/>
    <w:rsid w:val="009A08EA"/>
    <w:rsid w:val="009A46EA"/>
    <w:rsid w:val="009E1565"/>
    <w:rsid w:val="009E267A"/>
    <w:rsid w:val="00B66097"/>
    <w:rsid w:val="00B8029B"/>
    <w:rsid w:val="00BE535D"/>
    <w:rsid w:val="00BF1E76"/>
    <w:rsid w:val="00C230E1"/>
    <w:rsid w:val="00C472D1"/>
    <w:rsid w:val="00C579DB"/>
    <w:rsid w:val="00C75523"/>
    <w:rsid w:val="00CE6549"/>
    <w:rsid w:val="00CE6CA3"/>
    <w:rsid w:val="00CF0093"/>
    <w:rsid w:val="00D03AD6"/>
    <w:rsid w:val="00D33B49"/>
    <w:rsid w:val="00D37BCA"/>
    <w:rsid w:val="00DB2AF1"/>
    <w:rsid w:val="00DC4258"/>
    <w:rsid w:val="00E0740A"/>
    <w:rsid w:val="00E22B3F"/>
    <w:rsid w:val="00EB601A"/>
    <w:rsid w:val="00EF4CF5"/>
    <w:rsid w:val="00F57C53"/>
    <w:rsid w:val="00F637FA"/>
    <w:rsid w:val="00F73AA8"/>
    <w:rsid w:val="00FA359D"/>
    <w:rsid w:val="00FC0FD4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01A"/>
  </w:style>
  <w:style w:type="character" w:customStyle="1" w:styleId="a4">
    <w:name w:val="日付 (文字)"/>
    <w:basedOn w:val="a0"/>
    <w:link w:val="a3"/>
    <w:uiPriority w:val="99"/>
    <w:semiHidden/>
    <w:rsid w:val="00EB601A"/>
  </w:style>
  <w:style w:type="paragraph" w:styleId="a5">
    <w:name w:val="Balloon Text"/>
    <w:basedOn w:val="a"/>
    <w:link w:val="a6"/>
    <w:uiPriority w:val="99"/>
    <w:semiHidden/>
    <w:unhideWhenUsed/>
    <w:rsid w:val="00044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1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8029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00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842"/>
  </w:style>
  <w:style w:type="paragraph" w:styleId="aa">
    <w:name w:val="footer"/>
    <w:basedOn w:val="a"/>
    <w:link w:val="ab"/>
    <w:uiPriority w:val="99"/>
    <w:unhideWhenUsed/>
    <w:rsid w:val="00400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01A"/>
  </w:style>
  <w:style w:type="character" w:customStyle="1" w:styleId="a4">
    <w:name w:val="日付 (文字)"/>
    <w:basedOn w:val="a0"/>
    <w:link w:val="a3"/>
    <w:uiPriority w:val="99"/>
    <w:semiHidden/>
    <w:rsid w:val="00EB601A"/>
  </w:style>
  <w:style w:type="paragraph" w:styleId="a5">
    <w:name w:val="Balloon Text"/>
    <w:basedOn w:val="a"/>
    <w:link w:val="a6"/>
    <w:uiPriority w:val="99"/>
    <w:semiHidden/>
    <w:unhideWhenUsed/>
    <w:rsid w:val="00044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1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8029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00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842"/>
  </w:style>
  <w:style w:type="paragraph" w:styleId="aa">
    <w:name w:val="footer"/>
    <w:basedOn w:val="a"/>
    <w:link w:val="ab"/>
    <w:uiPriority w:val="99"/>
    <w:unhideWhenUsed/>
    <w:rsid w:val="00400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-event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F1B4-EC1D-4888-82C9-ECE763D6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tanaka</cp:lastModifiedBy>
  <cp:revision>4</cp:revision>
  <cp:lastPrinted>2020-08-29T00:24:00Z</cp:lastPrinted>
  <dcterms:created xsi:type="dcterms:W3CDTF">2020-09-02T13:56:00Z</dcterms:created>
  <dcterms:modified xsi:type="dcterms:W3CDTF">2020-09-02T14:01:00Z</dcterms:modified>
</cp:coreProperties>
</file>